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018FFD4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3C3FBD">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0A42FDA"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3C3FBD">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65E30477"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17499D">
        <w:rPr>
          <w:sz w:val="24"/>
          <w:szCs w:val="24"/>
        </w:rPr>
        <w:t>Директора Мурманского транспортного филиала ПАО «ГМК «Норильский никель»</w:t>
      </w:r>
      <w:r w:rsidR="00423927">
        <w:rPr>
          <w:sz w:val="24"/>
          <w:szCs w:val="24"/>
        </w:rPr>
        <w:t xml:space="preserve"> Кондакова Александра Михайловича</w:t>
      </w:r>
      <w:r w:rsidR="0017499D" w:rsidRPr="002A54FC">
        <w:rPr>
          <w:sz w:val="24"/>
          <w:szCs w:val="24"/>
        </w:rPr>
        <w:t>,</w:t>
      </w:r>
      <w:r w:rsidR="0017499D">
        <w:rPr>
          <w:sz w:val="24"/>
          <w:szCs w:val="24"/>
        </w:rPr>
        <w:t xml:space="preserve"> </w:t>
      </w:r>
      <w:r w:rsidR="0017499D" w:rsidRPr="002A54FC">
        <w:rPr>
          <w:sz w:val="24"/>
          <w:szCs w:val="24"/>
        </w:rPr>
        <w:t xml:space="preserve">действующего на основании </w:t>
      </w:r>
      <w:r w:rsidR="0017499D">
        <w:rPr>
          <w:sz w:val="24"/>
          <w:szCs w:val="24"/>
        </w:rPr>
        <w:t>доверенности от 06.12.2017 № ГМК-115/116-нт,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bookmarkStart w:id="0" w:name="_GoBack"/>
          <w:r w:rsidR="007C6443" w:rsidRPr="00311742">
            <w:rPr>
              <w:rStyle w:val="af7"/>
              <w:rFonts w:eastAsiaTheme="minorHAnsi"/>
            </w:rPr>
            <w:t>Место для ввода текста.</w:t>
          </w:r>
          <w:bookmarkEnd w:id="0"/>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133A9353"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49D39AF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E3138F">
        <w:rPr>
          <w:sz w:val="24"/>
          <w:szCs w:val="24"/>
        </w:rPr>
        <w:t>последнего</w:t>
      </w:r>
      <w:r w:rsidR="001C1E68">
        <w:rPr>
          <w:sz w:val="24"/>
          <w:szCs w:val="24"/>
        </w:rPr>
        <w:t xml:space="preserve"> числа месяца</w:t>
      </w:r>
      <w:r w:rsidR="005712D5">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E9051F" w:rsidRPr="001C45DF">
        <w:rPr>
          <w:sz w:val="24"/>
          <w:szCs w:val="24"/>
        </w:rPr>
        <w:t xml:space="preserve"> </w:t>
      </w:r>
      <w:r w:rsidR="0065095E">
        <w:rPr>
          <w:sz w:val="24"/>
          <w:szCs w:val="24"/>
        </w:rPr>
        <w:t xml:space="preserve">на бумажном носителе в двух экземплярах </w:t>
      </w:r>
      <w:r w:rsidR="00D22E10">
        <w:rPr>
          <w:sz w:val="24"/>
          <w:szCs w:val="24"/>
        </w:rPr>
        <w:t xml:space="preserve">проект </w:t>
      </w:r>
      <w:r w:rsidR="00E9051F" w:rsidRPr="001C45DF">
        <w:rPr>
          <w:sz w:val="24"/>
          <w:szCs w:val="24"/>
        </w:rPr>
        <w:t>акт</w:t>
      </w:r>
      <w:r w:rsidR="00D22E10">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E7612C">
        <w:rPr>
          <w:sz w:val="24"/>
          <w:szCs w:val="24"/>
        </w:rPr>
        <w:t xml:space="preserve"> Кроме того, в указанный выше срок Компания направляет Клиенту копию подписанного со своей стороны проекта </w:t>
      </w:r>
      <w:r w:rsidR="005807B9">
        <w:rPr>
          <w:sz w:val="24"/>
          <w:szCs w:val="24"/>
        </w:rPr>
        <w:t>акта</w:t>
      </w:r>
      <w:r w:rsidR="00614F02">
        <w:rPr>
          <w:sz w:val="24"/>
          <w:szCs w:val="24"/>
        </w:rPr>
        <w:t xml:space="preserve"> </w:t>
      </w:r>
      <w:r w:rsidR="005807B9" w:rsidRPr="005802C4">
        <w:rPr>
          <w:sz w:val="24"/>
          <w:szCs w:val="24"/>
        </w:rPr>
        <w:t>об оказании услуг</w:t>
      </w:r>
      <w:r w:rsidR="005807B9">
        <w:rPr>
          <w:sz w:val="24"/>
          <w:szCs w:val="24"/>
        </w:rPr>
        <w:t>/выполнении работ и счет-фактуру</w:t>
      </w:r>
      <w:r w:rsidR="00125EF3">
        <w:rPr>
          <w:sz w:val="24"/>
          <w:szCs w:val="24"/>
        </w:rPr>
        <w:t xml:space="preserve"> по номеру факса</w:t>
      </w:r>
      <w:r w:rsidR="00F95F97">
        <w:rPr>
          <w:sz w:val="24"/>
          <w:szCs w:val="24"/>
        </w:rPr>
        <w:t xml:space="preserve"> или адресу электронной почты, указанным в разделе 11 настоящего договора.</w:t>
      </w:r>
      <w:r w:rsidR="005807B9">
        <w:rPr>
          <w:sz w:val="24"/>
          <w:szCs w:val="24"/>
        </w:rPr>
        <w:t xml:space="preserve">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570122">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 </w:t>
      </w:r>
      <w:r w:rsidR="00570122">
        <w:rPr>
          <w:sz w:val="24"/>
          <w:szCs w:val="24"/>
        </w:rPr>
        <w:t xml:space="preserve">копию </w:t>
      </w:r>
      <w:r w:rsidR="00E9051F">
        <w:rPr>
          <w:sz w:val="24"/>
          <w:szCs w:val="24"/>
        </w:rPr>
        <w:t>акт</w:t>
      </w:r>
      <w:r w:rsidR="00570122">
        <w:rPr>
          <w:sz w:val="24"/>
          <w:szCs w:val="24"/>
        </w:rPr>
        <w:t>а</w:t>
      </w:r>
      <w:r w:rsidR="00754C5B">
        <w:rPr>
          <w:sz w:val="24"/>
          <w:szCs w:val="24"/>
        </w:rPr>
        <w:t>, направить ее по номеру факса или адресу электронной почты</w:t>
      </w:r>
      <w:r w:rsidR="00454B66">
        <w:rPr>
          <w:sz w:val="24"/>
          <w:szCs w:val="24"/>
        </w:rPr>
        <w:t xml:space="preserve"> Компании, указанным в разделе 11 настоящего договора</w:t>
      </w:r>
      <w:r w:rsidR="00E9051F">
        <w:rPr>
          <w:sz w:val="24"/>
          <w:szCs w:val="24"/>
        </w:rPr>
        <w:t xml:space="preserve"> или </w:t>
      </w:r>
      <w:r w:rsidR="00454B66">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5580CD39" w14:textId="364FB43A" w:rsidR="00454B66" w:rsidRPr="009374E7" w:rsidRDefault="00454B66"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w:t>
      </w:r>
      <w:r w:rsidR="00B5597B">
        <w:rPr>
          <w:sz w:val="24"/>
          <w:szCs w:val="24"/>
        </w:rPr>
        <w:t xml:space="preserve"> на бумажном носителе в одном экземпляре в течение 2 (двух) рабочих дней с момента получения акта на бумажном носителе.</w:t>
      </w:r>
    </w:p>
    <w:p w14:paraId="11AFC328" w14:textId="39D1A6AE" w:rsidR="00E9051F" w:rsidRDefault="000C5558" w:rsidP="00E9051F">
      <w:pPr>
        <w:ind w:firstLine="567"/>
        <w:jc w:val="both"/>
        <w:rPr>
          <w:sz w:val="24"/>
          <w:szCs w:val="24"/>
        </w:rPr>
      </w:pPr>
      <w:r>
        <w:rPr>
          <w:b/>
          <w:sz w:val="24"/>
          <w:szCs w:val="24"/>
        </w:rPr>
        <w:lastRenderedPageBreak/>
        <w:t>4</w:t>
      </w:r>
      <w:r w:rsidR="00E9051F" w:rsidRPr="00F95CD4">
        <w:rPr>
          <w:b/>
          <w:sz w:val="24"/>
          <w:szCs w:val="24"/>
        </w:rPr>
        <w:t>.</w:t>
      </w:r>
      <w:r w:rsidR="006E18F8">
        <w:rPr>
          <w:b/>
          <w:sz w:val="24"/>
          <w:szCs w:val="24"/>
        </w:rPr>
        <w:t>1</w:t>
      </w:r>
      <w:r w:rsidR="00E9051F">
        <w:rPr>
          <w:b/>
          <w:sz w:val="24"/>
          <w:szCs w:val="24"/>
        </w:rPr>
        <w:t>.</w:t>
      </w:r>
      <w:r w:rsidR="00951441">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4516F33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9BFBAE"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w:t>
      </w:r>
      <w:r w:rsidR="00281209" w:rsidRPr="0086187E">
        <w:rPr>
          <w:sz w:val="24"/>
          <w:szCs w:val="24"/>
          <w:lang w:bidi="ru-RU"/>
        </w:rPr>
        <w:lastRenderedPageBreak/>
        <w:t xml:space="preserve">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xml:space="preserve">% от стоимости </w:t>
      </w:r>
      <w:r w:rsidR="00402CD9">
        <w:rPr>
          <w:sz w:val="24"/>
          <w:szCs w:val="24"/>
          <w:lang w:bidi="ru-RU"/>
        </w:rPr>
        <w:t>настоящего договора</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43615959"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на дату _________</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8083CD2"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EA47E3">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45478072"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CDE8386" w14:textId="0CAF12C4"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38777B97"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2F1C9E">
        <w:rPr>
          <w:color w:val="000000"/>
          <w:sz w:val="24"/>
          <w:szCs w:val="24"/>
        </w:rPr>
        <w:t>, в том числе электронной почты</w:t>
      </w:r>
      <w:r w:rsidR="004E2184">
        <w:rPr>
          <w:color w:val="000000"/>
          <w:sz w:val="24"/>
          <w:szCs w:val="24"/>
        </w:rPr>
        <w:t xml:space="preserve">, </w:t>
      </w:r>
      <w:r w:rsidR="00B15547">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C853C6" w:rsidRPr="005204F2">
        <w:rPr>
          <w:sz w:val="24"/>
          <w:szCs w:val="24"/>
        </w:rPr>
        <w:t xml:space="preserve">Любое сообщение (уведомление), направленное по последнему известному другой </w:t>
      </w:r>
      <w:r w:rsidR="00C853C6">
        <w:rPr>
          <w:sz w:val="24"/>
          <w:szCs w:val="24"/>
        </w:rPr>
        <w:t>С</w:t>
      </w:r>
      <w:r w:rsidR="00C853C6"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C853C6" w:rsidRPr="00801FAC">
        <w:rPr>
          <w:sz w:val="24"/>
          <w:szCs w:val="24"/>
        </w:rPr>
        <w:t>если более ранняя дата доставки сообщения (уведомления) не установлена документально отчетом о доставке</w:t>
      </w:r>
      <w:r w:rsidR="00C853C6">
        <w:rPr>
          <w:sz w:val="24"/>
          <w:szCs w:val="24"/>
        </w:rPr>
        <w:t>,</w:t>
      </w:r>
      <w:r w:rsidR="00C853C6" w:rsidRPr="002252FB">
        <w:rPr>
          <w:sz w:val="24"/>
          <w:szCs w:val="24"/>
        </w:rPr>
        <w:t xml:space="preserve"> </w:t>
      </w:r>
      <w:r w:rsidR="00C853C6"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402428D"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r w:rsidR="001D4A71">
              <w:fldChar w:fldCharType="begin"/>
            </w:r>
            <w:r w:rsidR="001D4A71" w:rsidRPr="00AD19E3">
              <w:rPr>
                <w:lang w:val="en-US"/>
              </w:rPr>
              <w:instrText xml:space="preserve"> HYPERLINK "mailto:murm.filial@nornik.ru" </w:instrText>
            </w:r>
            <w:r w:rsidR="001D4A71">
              <w:fldChar w:fldCharType="separate"/>
            </w:r>
            <w:r w:rsidRPr="00027082">
              <w:rPr>
                <w:rStyle w:val="ac"/>
                <w:sz w:val="24"/>
                <w:szCs w:val="24"/>
                <w:lang w:val="en-US"/>
              </w:rPr>
              <w:t>murm.filial@nornik.ru</w:t>
            </w:r>
            <w:r w:rsidR="001D4A71">
              <w:rPr>
                <w:rStyle w:val="ac"/>
                <w:sz w:val="24"/>
                <w:szCs w:val="24"/>
                <w:lang w:val="en-US"/>
              </w:rPr>
              <w:fldChar w:fldCharType="end"/>
            </w:r>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1"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lastRenderedPageBreak/>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77777777" w:rsidR="003A7E6F" w:rsidRPr="00027082" w:rsidRDefault="003A7E6F"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2A23BD" w14:textId="77777777" w:rsidR="003A7E6F" w:rsidRDefault="003A7E6F" w:rsidP="005204F2">
            <w:pPr>
              <w:rPr>
                <w:color w:val="000000"/>
                <w:sz w:val="24"/>
                <w:szCs w:val="24"/>
              </w:rPr>
            </w:pPr>
            <w:r w:rsidRPr="0097222E">
              <w:rPr>
                <w:color w:val="000000"/>
                <w:sz w:val="24"/>
                <w:szCs w:val="24"/>
              </w:rPr>
              <w:t>м.п.</w:t>
            </w:r>
          </w:p>
          <w:p w14:paraId="3BA9C96D" w14:textId="77777777" w:rsidR="003A7E6F" w:rsidRDefault="003A7E6F" w:rsidP="005204F2">
            <w:pPr>
              <w:rPr>
                <w:color w:val="000000"/>
                <w:sz w:val="24"/>
                <w:szCs w:val="24"/>
              </w:rPr>
            </w:pPr>
          </w:p>
          <w:p w14:paraId="7BA1242D" w14:textId="77777777" w:rsidR="003A7E6F" w:rsidRPr="0097222E" w:rsidRDefault="003A7E6F" w:rsidP="005204F2">
            <w:pPr>
              <w:rPr>
                <w:color w:val="000000"/>
                <w:sz w:val="24"/>
                <w:szCs w:val="24"/>
              </w:rPr>
            </w:pP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lastRenderedPageBreak/>
              <w:t>Клиент</w:t>
            </w:r>
            <w:r w:rsidRPr="006D5FA8">
              <w:rPr>
                <w:b/>
                <w:sz w:val="24"/>
                <w:szCs w:val="24"/>
              </w:rPr>
              <w:t>:</w:t>
            </w:r>
          </w:p>
          <w:p w14:paraId="5DEDA5BB" w14:textId="77777777" w:rsidR="003A7E6F" w:rsidRPr="00027082" w:rsidRDefault="001D4A71"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18A8B401" w14:textId="77777777" w:rsidR="003A7E6F" w:rsidRDefault="003A7E6F" w:rsidP="005D1EF7">
      <w:pPr>
        <w:jc w:val="center"/>
        <w:rPr>
          <w:b/>
          <w:color w:val="000000"/>
          <w:sz w:val="24"/>
          <w:szCs w:val="24"/>
        </w:rPr>
      </w:pPr>
    </w:p>
    <w:p w14:paraId="7FABFD08" w14:textId="1B5D63C9" w:rsidR="000E5F0A" w:rsidRDefault="000E5F0A" w:rsidP="002D7537">
      <w:pPr>
        <w:widowControl w:val="0"/>
        <w:shd w:val="clear" w:color="auto" w:fill="FFFFFF"/>
        <w:tabs>
          <w:tab w:val="left" w:pos="900"/>
        </w:tabs>
        <w:autoSpaceDE w:val="0"/>
        <w:autoSpaceDN w:val="0"/>
        <w:adjustRightInd w:val="0"/>
        <w:rPr>
          <w:b/>
          <w:lang w:val="en-US"/>
        </w:rPr>
      </w:pPr>
    </w:p>
    <w:p w14:paraId="68C9D63B" w14:textId="77777777" w:rsidR="000E5F0A" w:rsidRDefault="000E5F0A">
      <w:pPr>
        <w:spacing w:after="160" w:line="259" w:lineRule="auto"/>
        <w:rPr>
          <w:b/>
          <w:lang w:val="en-US"/>
        </w:rPr>
      </w:pPr>
      <w:r>
        <w:rPr>
          <w:b/>
          <w:lang w:val="en-US"/>
        </w:rPr>
        <w:br w:type="page"/>
      </w:r>
    </w:p>
    <w:p w14:paraId="3B27A263" w14:textId="77777777"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1C64C1B4"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248A62E3" w14:textId="2479E0A7"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18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77777777" w:rsidR="000E5F0A" w:rsidRPr="009A377F" w:rsidRDefault="000E5F0A" w:rsidP="005204F2">
            <w:pPr>
              <w:rPr>
                <w:sz w:val="22"/>
                <w:szCs w:val="22"/>
              </w:rPr>
            </w:pPr>
            <w:r w:rsidRPr="009A377F">
              <w:rPr>
                <w:sz w:val="22"/>
                <w:szCs w:val="22"/>
              </w:rPr>
              <w:t>____________________ /А.М. Кондаков/</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footerReference w:type="default" r:id="rId12"/>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13CAB" w14:textId="77777777" w:rsidR="001D4A71" w:rsidRDefault="001D4A71" w:rsidP="00DE6472">
      <w:r>
        <w:separator/>
      </w:r>
    </w:p>
  </w:endnote>
  <w:endnote w:type="continuationSeparator" w:id="0">
    <w:p w14:paraId="3A8269F1" w14:textId="77777777" w:rsidR="001D4A71" w:rsidRDefault="001D4A71"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14DC387" w:rsidR="00F80280" w:rsidRDefault="00F80280">
        <w:pPr>
          <w:pStyle w:val="af5"/>
          <w:jc w:val="right"/>
        </w:pPr>
        <w:r>
          <w:fldChar w:fldCharType="begin"/>
        </w:r>
        <w:r>
          <w:instrText>PAGE   \* MERGEFORMAT</w:instrText>
        </w:r>
        <w:r>
          <w:fldChar w:fldCharType="separate"/>
        </w:r>
        <w:r w:rsidR="00AD19E3">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69DEE" w14:textId="77777777" w:rsidR="001D4A71" w:rsidRDefault="001D4A71" w:rsidP="00DE6472">
      <w:r>
        <w:separator/>
      </w:r>
    </w:p>
  </w:footnote>
  <w:footnote w:type="continuationSeparator" w:id="0">
    <w:p w14:paraId="24D3D7E5" w14:textId="77777777" w:rsidR="001D4A71" w:rsidRDefault="001D4A71"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fTk7pb8OdQSLI1MYBLdPqpZAxhSrMBwW0cyo4nhwj0w/9GVuGDgpX7Km6T8hErOtvZIs8KpCIh1bR3LxZufoBg==" w:salt="Sirprhb3B75OvHQvwjPiO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F59"/>
    <w:rsid w:val="0017499D"/>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3631"/>
    <w:rsid w:val="002E61EF"/>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omanEV\Desktop\&#1057;&#1040;&#1049;&#1058;\www.mtf-n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C1665"/>
    <w:rsid w:val="003D4302"/>
    <w:rsid w:val="005A26BC"/>
    <w:rsid w:val="00620C82"/>
    <w:rsid w:val="00AF5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0C82"/>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765FA-3216-46A6-9140-6A9CE507C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13</Pages>
  <Words>5971</Words>
  <Characters>34039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13</cp:revision>
  <cp:lastPrinted>2017-10-16T12:50:00Z</cp:lastPrinted>
  <dcterms:created xsi:type="dcterms:W3CDTF">2018-01-12T11:01:00Z</dcterms:created>
  <dcterms:modified xsi:type="dcterms:W3CDTF">2018-01-19T13:15:00Z</dcterms:modified>
</cp:coreProperties>
</file>