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714BD4A"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D34325">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FAF2D6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D34325">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1F6E58DA"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542857">
        <w:rPr>
          <w:sz w:val="24"/>
          <w:szCs w:val="24"/>
        </w:rPr>
        <w:t>Директора Мурманского транспортного филиала ПАО «ГМК «Норильский никель»</w:t>
      </w:r>
      <w:r w:rsidR="00B46B6D">
        <w:rPr>
          <w:sz w:val="24"/>
          <w:szCs w:val="24"/>
        </w:rPr>
        <w:t xml:space="preserve"> Кондакова Александра Михайловича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доверенности от 06.12.2017 № ГМК-115/116-нт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77777777"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77777777"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A63EAF2" w14:textId="77777777" w:rsidR="00A67D94" w:rsidRDefault="00A67D94" w:rsidP="00A67D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63946F1" w14:textId="77777777" w:rsidR="00A67D94" w:rsidRPr="009374E7" w:rsidRDefault="00A67D94" w:rsidP="00A67D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3E6368B0" w14:textId="77777777" w:rsidR="00A67D94" w:rsidRDefault="00A67D94" w:rsidP="00A67D9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06B3F95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1702F94" w14:textId="77777777" w:rsidR="00A67D94" w:rsidRPr="000119FA"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77777777" w:rsidR="00A67D94" w:rsidRPr="0080057A"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77777777"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77777777"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77777777"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037F3ED5"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на дату 19.01.2018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77777777"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75CF41C9"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2B1BB914" w14:textId="77777777" w:rsidR="00A67D94" w:rsidRPr="005E0D75" w:rsidRDefault="00A67D94" w:rsidP="00A67D94">
      <w:pPr>
        <w:pStyle w:val="ad"/>
        <w:ind w:left="927"/>
        <w:rPr>
          <w:b/>
          <w:color w:val="000000"/>
          <w:sz w:val="24"/>
          <w:szCs w:val="24"/>
        </w:rPr>
      </w:pPr>
    </w:p>
    <w:p w14:paraId="6197EDE2" w14:textId="77777777"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31.12.2018</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C8DEB18" w14:textId="77777777" w:rsidR="00A67D94" w:rsidRPr="001C45DF" w:rsidRDefault="00A67D94" w:rsidP="00A67D9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0B80B217" w14:textId="77777777" w:rsidR="00A67D94" w:rsidRPr="001C45DF"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633CE2F0" w14:textId="77777777" w:rsidR="00A67D94" w:rsidRPr="009E7D1D" w:rsidRDefault="00A67D94" w:rsidP="00A67D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DAEF13" w14:textId="77777777"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48ED500"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77777777" w:rsidR="00DA60DF" w:rsidRPr="00027082" w:rsidRDefault="00DA60DF" w:rsidP="00800A7B">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lastRenderedPageBreak/>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627385"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r w:rsidR="00DA60DF" w:rsidRPr="00311742">
                  <w:rPr>
                    <w:rStyle w:val="af7"/>
                    <w:rFonts w:eastAsiaTheme="minorHAnsi"/>
                  </w:rPr>
                  <w:t>Место для ввода текста.</w:t>
                </w:r>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627385"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59888C22"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5204F2">
        <w:tc>
          <w:tcPr>
            <w:tcW w:w="9345" w:type="dxa"/>
          </w:tcPr>
          <w:p w14:paraId="6676336C"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5204F2">
            <w:pPr>
              <w:widowControl w:val="0"/>
              <w:tabs>
                <w:tab w:val="left" w:pos="900"/>
              </w:tabs>
              <w:autoSpaceDE w:val="0"/>
              <w:autoSpaceDN w:val="0"/>
              <w:adjustRightInd w:val="0"/>
              <w:rPr>
                <w:b/>
                <w:bCs/>
                <w:sz w:val="24"/>
                <w:szCs w:val="24"/>
              </w:rPr>
            </w:pPr>
          </w:p>
          <w:p w14:paraId="0CCABC80" w14:textId="77777777" w:rsidR="00E7415A" w:rsidRDefault="00E7415A" w:rsidP="005204F2">
            <w:pPr>
              <w:widowControl w:val="0"/>
              <w:tabs>
                <w:tab w:val="left" w:pos="900"/>
              </w:tabs>
              <w:autoSpaceDE w:val="0"/>
              <w:autoSpaceDN w:val="0"/>
              <w:adjustRightInd w:val="0"/>
              <w:rPr>
                <w:b/>
                <w:bCs/>
                <w:sz w:val="24"/>
                <w:szCs w:val="24"/>
              </w:rPr>
            </w:pPr>
          </w:p>
          <w:p w14:paraId="58AE3E4F" w14:textId="77777777" w:rsidR="00E7415A" w:rsidRDefault="00E7415A" w:rsidP="005204F2">
            <w:pPr>
              <w:widowControl w:val="0"/>
              <w:tabs>
                <w:tab w:val="left" w:pos="900"/>
              </w:tabs>
              <w:autoSpaceDE w:val="0"/>
              <w:autoSpaceDN w:val="0"/>
              <w:adjustRightInd w:val="0"/>
              <w:rPr>
                <w:b/>
                <w:bCs/>
                <w:sz w:val="24"/>
                <w:szCs w:val="24"/>
              </w:rPr>
            </w:pPr>
          </w:p>
          <w:p w14:paraId="2F99454D" w14:textId="77777777" w:rsidR="00E7415A" w:rsidRPr="00B3407E" w:rsidRDefault="00E7415A" w:rsidP="005204F2">
            <w:pPr>
              <w:rPr>
                <w:sz w:val="24"/>
                <w:szCs w:val="24"/>
              </w:rPr>
            </w:pPr>
            <w:r w:rsidRPr="00F74F1E">
              <w:rPr>
                <w:sz w:val="24"/>
                <w:szCs w:val="24"/>
              </w:rPr>
              <w:t xml:space="preserve">____________________ </w:t>
            </w:r>
            <w:r>
              <w:rPr>
                <w:sz w:val="24"/>
                <w:szCs w:val="24"/>
              </w:rPr>
              <w:t>/А.М. Кондаков/</w:t>
            </w:r>
          </w:p>
          <w:p w14:paraId="26046454" w14:textId="77777777" w:rsidR="00E7415A" w:rsidRDefault="00E7415A"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5204F2">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5204F2">
            <w:pPr>
              <w:widowControl w:val="0"/>
              <w:tabs>
                <w:tab w:val="left" w:pos="900"/>
              </w:tabs>
              <w:autoSpaceDE w:val="0"/>
              <w:autoSpaceDN w:val="0"/>
              <w:adjustRightInd w:val="0"/>
              <w:rPr>
                <w:b/>
                <w:bCs/>
                <w:sz w:val="24"/>
                <w:szCs w:val="24"/>
              </w:rPr>
            </w:pPr>
          </w:p>
          <w:p w14:paraId="4161170E" w14:textId="77777777" w:rsidR="00E7415A" w:rsidRDefault="00E7415A" w:rsidP="005204F2">
            <w:pPr>
              <w:widowControl w:val="0"/>
              <w:tabs>
                <w:tab w:val="left" w:pos="900"/>
              </w:tabs>
              <w:autoSpaceDE w:val="0"/>
              <w:autoSpaceDN w:val="0"/>
              <w:adjustRightInd w:val="0"/>
              <w:rPr>
                <w:b/>
                <w:bCs/>
                <w:sz w:val="24"/>
                <w:szCs w:val="24"/>
              </w:rPr>
            </w:pPr>
          </w:p>
        </w:tc>
      </w:tr>
      <w:tr w:rsidR="00E7415A" w14:paraId="00486FF9" w14:textId="77777777" w:rsidTr="005204F2">
        <w:tc>
          <w:tcPr>
            <w:tcW w:w="9345" w:type="dxa"/>
          </w:tcPr>
          <w:p w14:paraId="52C35A26"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5204F2">
            <w:pPr>
              <w:widowControl w:val="0"/>
              <w:tabs>
                <w:tab w:val="left" w:pos="900"/>
              </w:tabs>
              <w:autoSpaceDE w:val="0"/>
              <w:autoSpaceDN w:val="0"/>
              <w:adjustRightInd w:val="0"/>
              <w:rPr>
                <w:b/>
                <w:bCs/>
                <w:sz w:val="24"/>
                <w:szCs w:val="24"/>
              </w:rPr>
            </w:pPr>
          </w:p>
          <w:p w14:paraId="0EE15764" w14:textId="77777777" w:rsidR="00E7415A" w:rsidRDefault="00E7415A" w:rsidP="005204F2">
            <w:pPr>
              <w:widowControl w:val="0"/>
              <w:tabs>
                <w:tab w:val="left" w:pos="900"/>
              </w:tabs>
              <w:autoSpaceDE w:val="0"/>
              <w:autoSpaceDN w:val="0"/>
              <w:adjustRightInd w:val="0"/>
              <w:rPr>
                <w:b/>
                <w:bCs/>
                <w:sz w:val="24"/>
                <w:szCs w:val="24"/>
              </w:rPr>
            </w:pPr>
          </w:p>
          <w:p w14:paraId="75E23FB6" w14:textId="77777777" w:rsidR="00E7415A" w:rsidRDefault="00E7415A" w:rsidP="005204F2">
            <w:pPr>
              <w:widowControl w:val="0"/>
              <w:tabs>
                <w:tab w:val="left" w:pos="900"/>
              </w:tabs>
              <w:autoSpaceDE w:val="0"/>
              <w:autoSpaceDN w:val="0"/>
              <w:adjustRightInd w:val="0"/>
              <w:rPr>
                <w:b/>
                <w:bCs/>
                <w:sz w:val="24"/>
                <w:szCs w:val="24"/>
              </w:rPr>
            </w:pPr>
          </w:p>
          <w:p w14:paraId="03B325A7" w14:textId="77777777" w:rsidR="00E7415A" w:rsidRDefault="00E7415A" w:rsidP="005204F2">
            <w:pPr>
              <w:autoSpaceDE w:val="0"/>
              <w:autoSpaceDN w:val="0"/>
              <w:adjustRightInd w:val="0"/>
              <w:jc w:val="both"/>
              <w:rPr>
                <w:sz w:val="24"/>
                <w:szCs w:val="24"/>
              </w:rPr>
            </w:pPr>
          </w:p>
          <w:p w14:paraId="0AB826F4" w14:textId="77777777" w:rsidR="00E7415A" w:rsidRPr="00027082" w:rsidRDefault="00E7415A"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5204F2">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3CE0B3B6"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5724E6">
        <w:rPr>
          <w:b/>
          <w:bCs/>
          <w:sz w:val="24"/>
          <w:szCs w:val="24"/>
        </w:rPr>
        <w:t>18</w:t>
      </w:r>
    </w:p>
    <w:p w14:paraId="64480CF4" w14:textId="60CB5E7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5724E6">
        <w:rPr>
          <w:b/>
          <w:bCs/>
          <w:sz w:val="24"/>
          <w:szCs w:val="24"/>
        </w:rPr>
        <w:t>18</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F94225">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5204F2">
        <w:tc>
          <w:tcPr>
            <w:tcW w:w="9214" w:type="dxa"/>
            <w:shd w:val="clear" w:color="auto" w:fill="auto"/>
          </w:tcPr>
          <w:p w14:paraId="3596A27D" w14:textId="77777777" w:rsidR="005724E6" w:rsidRDefault="005724E6" w:rsidP="005204F2">
            <w:pPr>
              <w:rPr>
                <w:b/>
                <w:sz w:val="24"/>
                <w:szCs w:val="24"/>
              </w:rPr>
            </w:pPr>
            <w:r>
              <w:rPr>
                <w:b/>
                <w:sz w:val="24"/>
                <w:szCs w:val="24"/>
              </w:rPr>
              <w:t>Клиент</w:t>
            </w:r>
            <w:r w:rsidRPr="003C3B38">
              <w:rPr>
                <w:b/>
                <w:sz w:val="24"/>
                <w:szCs w:val="24"/>
              </w:rPr>
              <w:t>:</w:t>
            </w:r>
          </w:p>
          <w:p w14:paraId="6EE471B8" w14:textId="77777777" w:rsidR="005724E6" w:rsidRPr="003C3B38" w:rsidRDefault="005724E6" w:rsidP="005204F2">
            <w:pPr>
              <w:rPr>
                <w:b/>
                <w:sz w:val="24"/>
                <w:szCs w:val="24"/>
              </w:rPr>
            </w:pPr>
          </w:p>
        </w:tc>
        <w:tc>
          <w:tcPr>
            <w:tcW w:w="4785" w:type="dxa"/>
            <w:shd w:val="clear" w:color="auto" w:fill="auto"/>
          </w:tcPr>
          <w:p w14:paraId="4CEB97A7" w14:textId="77777777" w:rsidR="005724E6" w:rsidRPr="003C3B38" w:rsidRDefault="005724E6" w:rsidP="005204F2">
            <w:pPr>
              <w:rPr>
                <w:b/>
                <w:sz w:val="24"/>
                <w:szCs w:val="24"/>
              </w:rPr>
            </w:pPr>
            <w:r>
              <w:rPr>
                <w:b/>
                <w:sz w:val="24"/>
                <w:szCs w:val="24"/>
              </w:rPr>
              <w:t>Компания</w:t>
            </w:r>
            <w:r w:rsidRPr="003C3B38">
              <w:rPr>
                <w:b/>
                <w:sz w:val="24"/>
                <w:szCs w:val="24"/>
              </w:rPr>
              <w:t>:</w:t>
            </w:r>
          </w:p>
        </w:tc>
      </w:tr>
      <w:tr w:rsidR="005724E6" w:rsidRPr="00167F59" w14:paraId="75E3FB06" w14:textId="77777777" w:rsidTr="005204F2">
        <w:trPr>
          <w:trHeight w:val="551"/>
        </w:trPr>
        <w:tc>
          <w:tcPr>
            <w:tcW w:w="9214" w:type="dxa"/>
            <w:shd w:val="clear" w:color="auto" w:fill="auto"/>
          </w:tcPr>
          <w:p w14:paraId="16269E6A" w14:textId="77777777" w:rsidR="005724E6" w:rsidRPr="00027082" w:rsidRDefault="005724E6"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73F731E9" w14:textId="6DB0AE83" w:rsidR="005724E6" w:rsidRDefault="0069408E" w:rsidP="005204F2">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77777777" w:rsidR="005724E6" w:rsidRPr="00B3407E" w:rsidRDefault="005724E6" w:rsidP="005204F2">
            <w:pPr>
              <w:rPr>
                <w:sz w:val="24"/>
                <w:szCs w:val="24"/>
              </w:rPr>
            </w:pPr>
            <w:r w:rsidRPr="00F74F1E">
              <w:rPr>
                <w:sz w:val="24"/>
                <w:szCs w:val="24"/>
              </w:rPr>
              <w:t xml:space="preserve">____________________ </w:t>
            </w:r>
            <w:r>
              <w:rPr>
                <w:sz w:val="24"/>
                <w:szCs w:val="24"/>
              </w:rPr>
              <w:t>/А.М. Кондаков/</w:t>
            </w:r>
          </w:p>
          <w:p w14:paraId="4B1381F6" w14:textId="77777777" w:rsidR="005724E6" w:rsidRDefault="005724E6"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5204F2">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9BBC9" w14:textId="77777777" w:rsidR="00627385" w:rsidRDefault="00627385" w:rsidP="00DE6472">
      <w:r>
        <w:separator/>
      </w:r>
    </w:p>
  </w:endnote>
  <w:endnote w:type="continuationSeparator" w:id="0">
    <w:p w14:paraId="7293E538" w14:textId="77777777" w:rsidR="00627385" w:rsidRDefault="0062738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5611A9BA" w:rsidR="00800A7B" w:rsidRDefault="00800A7B">
        <w:pPr>
          <w:pStyle w:val="af5"/>
          <w:jc w:val="right"/>
        </w:pPr>
        <w:r>
          <w:fldChar w:fldCharType="begin"/>
        </w:r>
        <w:r>
          <w:instrText>PAGE   \* MERGEFORMAT</w:instrText>
        </w:r>
        <w:r>
          <w:fldChar w:fldCharType="separate"/>
        </w:r>
        <w:r w:rsidR="00FC5BEE">
          <w:rPr>
            <w:noProof/>
          </w:rPr>
          <w:t>15</w:t>
        </w:r>
        <w:r>
          <w:fldChar w:fldCharType="end"/>
        </w:r>
      </w:p>
    </w:sdtContent>
  </w:sdt>
  <w:p w14:paraId="176193AC" w14:textId="77777777" w:rsidR="00800A7B" w:rsidRDefault="00800A7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F1A6D" w14:textId="77777777" w:rsidR="00627385" w:rsidRDefault="00627385" w:rsidP="00DE6472">
      <w:r>
        <w:separator/>
      </w:r>
    </w:p>
  </w:footnote>
  <w:footnote w:type="continuationSeparator" w:id="0">
    <w:p w14:paraId="479AD90F" w14:textId="77777777" w:rsidR="00627385" w:rsidRDefault="0062738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koAB4qdrP434ekSNYFqtAZB4sLW/8yWgzX0tCLZ/AuP/3xWIexj7RPVgv2HeqH06nPSo6hS1DjijLRO+0uUtBw==" w:salt="cbEVAX37jF0tuP8iWoX/q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6D04"/>
    <w:rsid w:val="00020802"/>
    <w:rsid w:val="00024124"/>
    <w:rsid w:val="00027082"/>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67C6"/>
    <w:rsid w:val="00456E5A"/>
    <w:rsid w:val="004574AD"/>
    <w:rsid w:val="00471388"/>
    <w:rsid w:val="00473A13"/>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800A7B"/>
    <w:rsid w:val="0081442E"/>
    <w:rsid w:val="008205F9"/>
    <w:rsid w:val="00822A81"/>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20A2B"/>
    <w:rsid w:val="009374E7"/>
    <w:rsid w:val="00960A43"/>
    <w:rsid w:val="009650D4"/>
    <w:rsid w:val="00966F98"/>
    <w:rsid w:val="00971662"/>
    <w:rsid w:val="00984616"/>
    <w:rsid w:val="00991CA3"/>
    <w:rsid w:val="009963A8"/>
    <w:rsid w:val="009A3E73"/>
    <w:rsid w:val="009A70D0"/>
    <w:rsid w:val="009B384C"/>
    <w:rsid w:val="009B3AEE"/>
    <w:rsid w:val="009B6738"/>
    <w:rsid w:val="009C0B8A"/>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33361"/>
    <w:rsid w:val="00C33D2A"/>
    <w:rsid w:val="00C37953"/>
    <w:rsid w:val="00C40A96"/>
    <w:rsid w:val="00C40AEA"/>
    <w:rsid w:val="00C447D5"/>
    <w:rsid w:val="00C50F3E"/>
    <w:rsid w:val="00C52A94"/>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1D0E"/>
    <w:rsid w:val="00E2432C"/>
    <w:rsid w:val="00E30C9D"/>
    <w:rsid w:val="00E3464E"/>
    <w:rsid w:val="00E43204"/>
    <w:rsid w:val="00E56308"/>
    <w:rsid w:val="00E7415A"/>
    <w:rsid w:val="00E7676C"/>
    <w:rsid w:val="00E9051F"/>
    <w:rsid w:val="00E91001"/>
    <w:rsid w:val="00EA73B0"/>
    <w:rsid w:val="00EB1677"/>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A4C9B"/>
    <w:rsid w:val="00CD1C62"/>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2DC5"/>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1C4BE-32CC-492F-833A-72057AC2C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6565</Words>
  <Characters>37426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Андрей И. Маслий</cp:lastModifiedBy>
  <cp:revision>12</cp:revision>
  <cp:lastPrinted>2017-10-16T12:50:00Z</cp:lastPrinted>
  <dcterms:created xsi:type="dcterms:W3CDTF">2018-01-17T14:07:00Z</dcterms:created>
  <dcterms:modified xsi:type="dcterms:W3CDTF">2018-01-23T13:11:00Z</dcterms:modified>
</cp:coreProperties>
</file>