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5A472A80"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435BFE">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30834A8E"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435BFE">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6F75E322" w14:textId="5D1F12FD" w:rsidR="006C09CB"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002C0321">
        <w:rPr>
          <w:sz w:val="24"/>
          <w:szCs w:val="24"/>
        </w:rPr>
        <w:t xml:space="preserve"> в лице Директора Мурманского транспортного филиала ПАО «ГМК «Норильский никель»</w:t>
      </w:r>
      <w:r w:rsidR="00F91A8E">
        <w:rPr>
          <w:sz w:val="24"/>
          <w:szCs w:val="24"/>
        </w:rPr>
        <w:t xml:space="preserve"> </w:t>
      </w:r>
      <w:r w:rsidR="00573C30">
        <w:rPr>
          <w:sz w:val="24"/>
          <w:szCs w:val="24"/>
        </w:rPr>
        <w:t>Агибалова Геннадия Сергеевича</w:t>
      </w:r>
      <w:r w:rsidR="002C0321" w:rsidRPr="002A54FC">
        <w:rPr>
          <w:sz w:val="24"/>
          <w:szCs w:val="24"/>
        </w:rPr>
        <w:t>,</w:t>
      </w:r>
      <w:r w:rsidR="002C0321">
        <w:rPr>
          <w:sz w:val="24"/>
          <w:szCs w:val="24"/>
        </w:rPr>
        <w:t xml:space="preserve"> </w:t>
      </w:r>
      <w:r w:rsidR="002C0321" w:rsidRPr="002A54FC">
        <w:rPr>
          <w:sz w:val="24"/>
          <w:szCs w:val="24"/>
        </w:rPr>
        <w:t xml:space="preserve">действующего на основании </w:t>
      </w:r>
      <w:r w:rsidR="002C0321">
        <w:rPr>
          <w:sz w:val="24"/>
          <w:szCs w:val="24"/>
        </w:rPr>
        <w:t xml:space="preserve">доверенности от </w:t>
      </w:r>
      <w:r w:rsidR="00573C30">
        <w:rPr>
          <w:sz w:val="24"/>
          <w:szCs w:val="24"/>
        </w:rPr>
        <w:t>28.09.2018</w:t>
      </w:r>
      <w:r w:rsidR="002C0321">
        <w:rPr>
          <w:sz w:val="24"/>
          <w:szCs w:val="24"/>
        </w:rPr>
        <w:t xml:space="preserve"> № ГМК-115/1</w:t>
      </w:r>
      <w:r w:rsidR="00573C30">
        <w:rPr>
          <w:sz w:val="24"/>
          <w:szCs w:val="24"/>
        </w:rPr>
        <w:t>33</w:t>
      </w:r>
      <w:r w:rsidR="002C0321">
        <w:rPr>
          <w:sz w:val="24"/>
          <w:szCs w:val="24"/>
        </w:rPr>
        <w:t xml:space="preserve">-нт, </w:t>
      </w:r>
      <w:r>
        <w:rPr>
          <w:sz w:val="24"/>
          <w:szCs w:val="24"/>
        </w:rPr>
        <w:t>с одной стороны</w:t>
      </w:r>
      <w:r w:rsidR="006C09CB">
        <w:rPr>
          <w:sz w:val="24"/>
          <w:szCs w:val="24"/>
        </w:rPr>
        <w:t>,</w:t>
      </w:r>
    </w:p>
    <w:p w14:paraId="0B432958" w14:textId="77777777" w:rsidR="006C09CB" w:rsidRDefault="004A0AD7" w:rsidP="004A0AD7">
      <w:pPr>
        <w:shd w:val="clear" w:color="auto" w:fill="FFFFFF"/>
        <w:ind w:firstLine="357"/>
        <w:jc w:val="both"/>
        <w:rPr>
          <w:sz w:val="24"/>
          <w:szCs w:val="24"/>
        </w:rPr>
      </w:pPr>
      <w:r w:rsidRPr="002A54FC">
        <w:rPr>
          <w:sz w:val="24"/>
          <w:szCs w:val="24"/>
        </w:rPr>
        <w:t xml:space="preserve">и </w:t>
      </w:r>
      <w:sdt>
        <w:sdtPr>
          <w:rPr>
            <w:b/>
            <w:sz w:val="24"/>
            <w:szCs w:val="24"/>
          </w:rPr>
          <w:id w:val="803581384"/>
          <w:placeholder>
            <w:docPart w:val="DefaultPlaceholder_-1854013440"/>
          </w:placeholder>
          <w:showingPlcHdr/>
        </w:sdtPr>
        <w:sdtEndPr/>
        <w:sdtContent>
          <w:r w:rsidR="002C0321"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 </w:t>
      </w:r>
      <w:sdt>
        <w:sdtPr>
          <w:rPr>
            <w:sz w:val="24"/>
            <w:szCs w:val="24"/>
          </w:rPr>
          <w:id w:val="-708491075"/>
          <w:placeholder>
            <w:docPart w:val="DefaultPlaceholder_-1854013440"/>
          </w:placeholder>
          <w:showingPlcHdr/>
        </w:sdtPr>
        <w:sdtEndPr/>
        <w:sdtContent>
          <w:r w:rsidR="00904155" w:rsidRPr="00311742">
            <w:rPr>
              <w:rStyle w:val="af7"/>
              <w:rFonts w:eastAsiaTheme="minorHAnsi"/>
            </w:rPr>
            <w:t>Место для ввода текста.</w:t>
          </w:r>
        </w:sdtContent>
      </w:sdt>
      <w:r w:rsidR="00774194" w:rsidRPr="002A54FC">
        <w:rPr>
          <w:sz w:val="24"/>
          <w:szCs w:val="24"/>
        </w:rPr>
        <w:t xml:space="preserve">, </w:t>
      </w:r>
      <w:r w:rsidRPr="002A54FC">
        <w:rPr>
          <w:sz w:val="24"/>
          <w:szCs w:val="24"/>
        </w:rPr>
        <w:t xml:space="preserve">действующего на основании </w:t>
      </w:r>
      <w:sdt>
        <w:sdtPr>
          <w:rPr>
            <w:sz w:val="24"/>
            <w:szCs w:val="24"/>
          </w:rPr>
          <w:id w:val="156899899"/>
          <w:placeholder>
            <w:docPart w:val="DefaultPlaceholder_-1854013440"/>
          </w:placeholder>
          <w:showingPlcHdr/>
        </w:sdtPr>
        <w:sdtEndPr/>
        <w:sdtContent>
          <w:r w:rsidR="00904155" w:rsidRPr="00311742">
            <w:rPr>
              <w:rStyle w:val="af7"/>
              <w:rFonts w:eastAsiaTheme="minorHAnsi"/>
            </w:rPr>
            <w:t>Место для ввода текста.</w:t>
          </w:r>
        </w:sdtContent>
      </w:sdt>
      <w:r w:rsidR="003F529E">
        <w:rPr>
          <w:sz w:val="24"/>
          <w:szCs w:val="24"/>
        </w:rPr>
        <w:t xml:space="preserve">, </w:t>
      </w:r>
      <w:r>
        <w:rPr>
          <w:sz w:val="24"/>
          <w:szCs w:val="24"/>
        </w:rPr>
        <w:t>с другой стороны</w:t>
      </w:r>
      <w:r w:rsidR="006C09CB">
        <w:rPr>
          <w:sz w:val="24"/>
          <w:szCs w:val="24"/>
        </w:rPr>
        <w:t>,</w:t>
      </w:r>
    </w:p>
    <w:p w14:paraId="52022717" w14:textId="0753A426" w:rsidR="006C09CB" w:rsidRPr="002A54FC" w:rsidRDefault="006C09CB" w:rsidP="006C09CB">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02DF77C3" w:rsidR="00567FD9" w:rsidRDefault="00567FD9" w:rsidP="006C09CB">
      <w:pPr>
        <w:shd w:val="clear" w:color="auto" w:fill="FFFFFF"/>
        <w:ind w:firstLine="357"/>
        <w:jc w:val="both"/>
        <w:rPr>
          <w:b/>
          <w:color w:val="000000"/>
          <w:sz w:val="24"/>
          <w:szCs w:val="24"/>
        </w:rPr>
      </w:pPr>
    </w:p>
    <w:p w14:paraId="39F67612" w14:textId="77777777" w:rsidR="008A5DC4" w:rsidRDefault="008A5DC4" w:rsidP="008A5DC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3F1C606A" w14:textId="77777777" w:rsidR="008A5DC4" w:rsidRPr="00CD730C" w:rsidRDefault="008A5DC4" w:rsidP="008A5DC4">
      <w:pPr>
        <w:pStyle w:val="ad"/>
        <w:ind w:left="0"/>
        <w:rPr>
          <w:b/>
          <w:color w:val="000000"/>
          <w:sz w:val="24"/>
          <w:szCs w:val="24"/>
        </w:rPr>
      </w:pPr>
    </w:p>
    <w:p w14:paraId="3EAB8E1C" w14:textId="77777777" w:rsidR="008A5DC4" w:rsidRDefault="008A5DC4" w:rsidP="008A5DC4">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5677AC93" w14:textId="77777777" w:rsidR="008A5DC4" w:rsidRPr="006D6A56" w:rsidRDefault="008A5DC4" w:rsidP="008A5DC4">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48246C87" w14:textId="77777777" w:rsidR="008A5DC4" w:rsidRPr="001C45DF" w:rsidRDefault="008A5DC4" w:rsidP="008A5DC4">
      <w:pPr>
        <w:ind w:firstLine="567"/>
        <w:jc w:val="both"/>
        <w:rPr>
          <w:color w:val="000000"/>
          <w:sz w:val="24"/>
          <w:szCs w:val="24"/>
        </w:rPr>
      </w:pPr>
    </w:p>
    <w:p w14:paraId="38644AD0" w14:textId="77777777" w:rsidR="008A5DC4" w:rsidRPr="00380D7C" w:rsidRDefault="008A5DC4" w:rsidP="008A5DC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7A96EA3F" w14:textId="77777777" w:rsidR="008A5DC4" w:rsidRPr="009022A3" w:rsidRDefault="008A5DC4" w:rsidP="008A5DC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0AA5672E" w14:textId="77777777" w:rsidR="008A5DC4" w:rsidRPr="00CD730C" w:rsidRDefault="008A5DC4" w:rsidP="008A5DC4">
      <w:pPr>
        <w:pStyle w:val="ad"/>
        <w:ind w:left="0"/>
        <w:rPr>
          <w:b/>
          <w:color w:val="000000"/>
          <w:sz w:val="24"/>
          <w:szCs w:val="24"/>
        </w:rPr>
      </w:pPr>
    </w:p>
    <w:p w14:paraId="0673FF98" w14:textId="77777777" w:rsidR="008A5DC4" w:rsidRPr="00966F98" w:rsidRDefault="008A5DC4" w:rsidP="008A5DC4">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2B212052" w14:textId="77777777" w:rsidR="008A5DC4" w:rsidRDefault="008A5DC4" w:rsidP="008A5DC4">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183F9AEE9E464C96B2D3562FEB73ACC5"/>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30E1A2D0" w14:textId="77777777" w:rsidR="008A5DC4" w:rsidRPr="009022A3" w:rsidRDefault="008A5DC4" w:rsidP="008A5DC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5B2FC1CE" w14:textId="77777777" w:rsidR="008A5DC4" w:rsidRDefault="008A5DC4" w:rsidP="008A5DC4">
      <w:pPr>
        <w:shd w:val="clear" w:color="auto" w:fill="FFFFFF"/>
        <w:tabs>
          <w:tab w:val="left" w:pos="1085"/>
        </w:tabs>
        <w:ind w:firstLine="567"/>
        <w:jc w:val="both"/>
        <w:rPr>
          <w:sz w:val="24"/>
          <w:szCs w:val="24"/>
        </w:rPr>
      </w:pPr>
      <w:r>
        <w:rPr>
          <w:sz w:val="24"/>
          <w:szCs w:val="24"/>
        </w:rPr>
        <w:t xml:space="preserve">а) </w:t>
      </w:r>
      <w:proofErr w:type="gramStart"/>
      <w:r>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522AD72C"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508D9CEF"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63CA5084"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637FD408" w14:textId="77777777" w:rsidR="008A5DC4" w:rsidRDefault="008A5DC4" w:rsidP="008A5DC4">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9F62F51" w14:textId="77777777" w:rsidR="008A5DC4" w:rsidRDefault="008A5DC4" w:rsidP="008A5DC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34820C4B" w14:textId="77777777" w:rsidR="008A5DC4" w:rsidRPr="007149AC" w:rsidRDefault="008A5DC4" w:rsidP="008A5DC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7C1E793A" w14:textId="77777777" w:rsidR="008A5DC4" w:rsidRDefault="008A5DC4" w:rsidP="008A5DC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381D9A0F" w14:textId="77777777" w:rsidR="008A5DC4" w:rsidRDefault="008A5DC4" w:rsidP="008A5DC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62AC122E" w14:textId="77777777" w:rsidR="008A5DC4" w:rsidRDefault="008A5DC4" w:rsidP="008A5DC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7E425BA7" w14:textId="77777777" w:rsidR="008A5DC4" w:rsidRDefault="008A5DC4" w:rsidP="008A5DC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52C319EA" w14:textId="77777777" w:rsidR="008A5DC4" w:rsidRPr="007E26E6" w:rsidRDefault="008A5DC4" w:rsidP="008A5DC4">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21C616C7" w14:textId="77777777" w:rsidR="008A5DC4" w:rsidRDefault="008A5DC4" w:rsidP="008A5DC4">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476491EE" w14:textId="77777777" w:rsidR="008A5DC4" w:rsidRPr="008F58A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783F35CB"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2BFFA0E3" w14:textId="77777777" w:rsidR="008A5DC4" w:rsidRPr="00F04FAB" w:rsidRDefault="008A5DC4" w:rsidP="008A5DC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08CBECE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124CE604" w14:textId="77777777" w:rsidR="008A5DC4" w:rsidRPr="00F04FAB" w:rsidRDefault="008A5DC4" w:rsidP="008A5DC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2B20D77C"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25F77415"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212D20C6"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5B4F08EC"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2161A08"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4F165A5"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5BD54262"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1F609979" w14:textId="77777777" w:rsidR="008A5DC4" w:rsidRDefault="008A5DC4" w:rsidP="008A5DC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57EC71B3" w14:textId="77777777" w:rsidR="008A5DC4" w:rsidRPr="00073C44" w:rsidRDefault="008A5DC4" w:rsidP="008A5DC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4D2C974"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4587306C"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6E596B6F" w14:textId="77777777" w:rsidR="008A5DC4" w:rsidRPr="00073C44" w:rsidRDefault="008A5DC4" w:rsidP="008A5DC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777B771C" w14:textId="77777777" w:rsidR="008A5DC4" w:rsidRPr="00073C44" w:rsidRDefault="008A5DC4" w:rsidP="008A5DC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56955BB1" w14:textId="77777777" w:rsidR="008A5DC4" w:rsidRPr="00073C44" w:rsidRDefault="008A5DC4" w:rsidP="008A5DC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w:t>
      </w:r>
      <w:r w:rsidRPr="00073C44">
        <w:rPr>
          <w:sz w:val="24"/>
          <w:szCs w:val="24"/>
        </w:rPr>
        <w:lastRenderedPageBreak/>
        <w:t xml:space="preserve">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3AEB6C25"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74A08EEC" w14:textId="77777777" w:rsidR="008A5DC4" w:rsidRPr="00D65C4E" w:rsidRDefault="008A5DC4" w:rsidP="008A5DC4">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4E97D883"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3259FF45"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41A2C033"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1BB43EF8" w14:textId="77777777" w:rsidR="008A5DC4" w:rsidRDefault="008A5DC4" w:rsidP="008A5DC4">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6CE06CC9" w14:textId="77777777" w:rsidR="008A5DC4" w:rsidRPr="000E3C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78BA39C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1B486523" w14:textId="77777777" w:rsidR="008A5DC4" w:rsidRDefault="008A5DC4" w:rsidP="008A5DC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435CA656" w14:textId="77777777" w:rsidR="008A5DC4" w:rsidRPr="007F4DA1" w:rsidRDefault="008A5DC4" w:rsidP="008A5DC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54661B0A" w14:textId="77777777" w:rsidR="008A5DC4" w:rsidRDefault="008A5DC4" w:rsidP="008A5DC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6C283AC1"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E62DC12"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11A1965A"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7F11BF2D"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6E0224C"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3F90AEAD"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2C8A005C"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453C9746"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408427B4"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28F404FA"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346FA378"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39DEF25C"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39047D01"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7C3C5112"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30FF2B35"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482959E9"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w:t>
      </w:r>
      <w:r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756B0852"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262B3956" w14:textId="77777777" w:rsidR="008A5DC4" w:rsidRDefault="008A5DC4" w:rsidP="008A5DC4">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63436258" w14:textId="77777777" w:rsidR="008A5DC4" w:rsidRPr="00A91B74" w:rsidRDefault="008A5DC4" w:rsidP="008A5DC4">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2B20BC76" w14:textId="77777777" w:rsidR="008A5DC4" w:rsidRDefault="008A5DC4" w:rsidP="008A5DC4">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21EAC353" w14:textId="77777777" w:rsidR="008A5DC4" w:rsidRPr="00DA1F13" w:rsidRDefault="008A5DC4" w:rsidP="008A5DC4">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4654136E"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p>
    <w:p w14:paraId="227A395B" w14:textId="77777777" w:rsidR="008A5DC4" w:rsidRDefault="008A5DC4" w:rsidP="008A5DC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45F71C18" w14:textId="77777777" w:rsidR="008A5DC4" w:rsidRDefault="008A5DC4" w:rsidP="008A5DC4">
      <w:pPr>
        <w:pStyle w:val="ad"/>
        <w:ind w:left="927"/>
        <w:rPr>
          <w:b/>
          <w:color w:val="000000"/>
          <w:sz w:val="24"/>
          <w:szCs w:val="24"/>
        </w:rPr>
      </w:pPr>
    </w:p>
    <w:p w14:paraId="33FD9BDD" w14:textId="77777777" w:rsidR="008A5DC4" w:rsidRDefault="008A5DC4" w:rsidP="008A5DC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23512A47" w14:textId="77777777" w:rsidR="008A5DC4" w:rsidRDefault="008A5DC4" w:rsidP="008A5DC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7BCFBA15" w14:textId="77777777" w:rsidR="008A5DC4" w:rsidRPr="009022A3" w:rsidRDefault="008A5DC4" w:rsidP="008A5DC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6B22C517" w14:textId="77777777" w:rsidR="008A5DC4" w:rsidRPr="009022A3" w:rsidRDefault="008A5DC4" w:rsidP="008A5DC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2FF00129"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25695AD6"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55CE8E85"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703E68CB"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254723D7"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3536BEC1"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1040CF2D"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2158BBC1"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64279CC0"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EB55015"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6CCE29C4"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3C2532DF"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7A1D79C9"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57D61FFC"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4C95EC13"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2E8E7377"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29F0588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p>
    <w:p w14:paraId="0481D52B" w14:textId="77777777" w:rsidR="008A5DC4" w:rsidRPr="0010601D" w:rsidRDefault="008A5DC4" w:rsidP="008A5DC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3DB9217" w14:textId="77777777" w:rsidR="008A5DC4" w:rsidRDefault="008A5DC4" w:rsidP="008A5DC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19802A10" w14:textId="77777777" w:rsidR="008A5DC4" w:rsidRPr="0010601D" w:rsidRDefault="008A5DC4" w:rsidP="008A5DC4">
      <w:pPr>
        <w:pStyle w:val="ad"/>
        <w:ind w:left="927"/>
        <w:jc w:val="center"/>
        <w:rPr>
          <w:b/>
          <w:color w:val="000000"/>
          <w:sz w:val="24"/>
          <w:szCs w:val="24"/>
        </w:rPr>
      </w:pPr>
    </w:p>
    <w:p w14:paraId="64DA7A02" w14:textId="77777777" w:rsidR="008A5DC4" w:rsidRPr="00EA73B0" w:rsidRDefault="008A5DC4" w:rsidP="008A5DC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2C878288"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65A77325" w14:textId="77777777" w:rsidR="008A5DC4"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 xml:space="preserve">номеру факса или адресу электронной почты Клиента, указанным в разделе 11 настоящего договора, но в </w:t>
      </w:r>
      <w:r>
        <w:rPr>
          <w:sz w:val="24"/>
          <w:szCs w:val="24"/>
        </w:rPr>
        <w:lastRenderedPageBreak/>
        <w:t>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63F9472E" w14:textId="77777777" w:rsidR="008A5DC4" w:rsidRDefault="008A5DC4" w:rsidP="008A5DC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6D2C8966"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609FF827"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73FFD1CC" w14:textId="77777777" w:rsidR="008A5DC4" w:rsidRDefault="008A5DC4" w:rsidP="008A5DC4">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AC3C4D">
        <w:rPr>
          <w:sz w:val="24"/>
          <w:szCs w:val="24"/>
        </w:rPr>
        <w:t xml:space="preserve">в отношении каждой исполненной заявки Клиента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5E6A36">
        <w:rPr>
          <w:sz w:val="24"/>
          <w:szCs w:val="24"/>
        </w:rPr>
        <w:t xml:space="preserve"> </w:t>
      </w:r>
      <w:r>
        <w:rPr>
          <w:sz w:val="24"/>
          <w:szCs w:val="24"/>
        </w:rPr>
        <w:t>на бумажном носителе в двух экземплярах проект</w:t>
      </w:r>
      <w:r w:rsidRPr="001C45DF">
        <w:rPr>
          <w:sz w:val="24"/>
          <w:szCs w:val="24"/>
        </w:rPr>
        <w:t xml:space="preserve"> 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382072F3" w14:textId="77777777" w:rsidR="008A5DC4" w:rsidRPr="009374E7" w:rsidRDefault="008A5DC4" w:rsidP="008A5DC4">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4FE6A739" w14:textId="77777777" w:rsidR="008A5DC4" w:rsidRDefault="008A5DC4" w:rsidP="008A5DC4">
      <w:pPr>
        <w:ind w:firstLine="567"/>
        <w:jc w:val="both"/>
        <w:rPr>
          <w:sz w:val="24"/>
          <w:szCs w:val="24"/>
        </w:rPr>
      </w:pPr>
      <w:r>
        <w:rPr>
          <w:b/>
          <w:sz w:val="24"/>
          <w:szCs w:val="24"/>
        </w:rPr>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5EAA1277"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3D935A7D" w14:textId="77777777" w:rsidR="008A5DC4" w:rsidRPr="000119FA"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59033F88" w14:textId="79E14462"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Pr="0092195A">
        <w:rPr>
          <w:sz w:val="24"/>
          <w:szCs w:val="24"/>
        </w:rPr>
        <w:t xml:space="preserve">Если стоимость </w:t>
      </w:r>
      <w:r w:rsidRPr="00E56829">
        <w:rPr>
          <w:sz w:val="24"/>
          <w:szCs w:val="24"/>
        </w:rPr>
        <w:t>оказанных</w:t>
      </w:r>
      <w:r w:rsidRPr="0092195A">
        <w:rPr>
          <w:sz w:val="24"/>
          <w:szCs w:val="24"/>
        </w:rPr>
        <w:t xml:space="preserve"> услуг/вы</w:t>
      </w:r>
      <w:r>
        <w:rPr>
          <w:sz w:val="24"/>
          <w:szCs w:val="24"/>
        </w:rPr>
        <w:t xml:space="preserve">полненных работ с начала календарного года превысит 5 млн. рублей (включая НДС) </w:t>
      </w:r>
      <w:r w:rsidRPr="00E56829">
        <w:rPr>
          <w:sz w:val="24"/>
          <w:szCs w:val="24"/>
        </w:rPr>
        <w:t>Компания</w:t>
      </w:r>
      <w:r>
        <w:rPr>
          <w:sz w:val="24"/>
          <w:szCs w:val="24"/>
        </w:rPr>
        <w:t xml:space="preserve"> направляет Клиенту акт сверки расчетов за соответствующий календарный квартал.</w:t>
      </w:r>
    </w:p>
    <w:p w14:paraId="5209545E" w14:textId="596EC8B8" w:rsidR="006440C1" w:rsidRPr="0080057A" w:rsidRDefault="006440C1" w:rsidP="006440C1">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4.5. </w:t>
      </w:r>
      <w:r w:rsidR="00704097">
        <w:rPr>
          <w:sz w:val="24"/>
          <w:szCs w:val="24"/>
        </w:rPr>
        <w:t>О</w:t>
      </w:r>
      <w:r w:rsidRPr="00393EE1">
        <w:rPr>
          <w:sz w:val="24"/>
          <w:szCs w:val="24"/>
        </w:rPr>
        <w:t>сновной валюто</w:t>
      </w:r>
      <w:r>
        <w:rPr>
          <w:sz w:val="24"/>
          <w:szCs w:val="24"/>
        </w:rPr>
        <w:t>й настоящего договора являются доллары США.</w:t>
      </w:r>
    </w:p>
    <w:p w14:paraId="6CA9213D" w14:textId="77777777" w:rsidR="008A5DC4" w:rsidRPr="00393EE1" w:rsidRDefault="008A5DC4" w:rsidP="008A5DC4">
      <w:pPr>
        <w:widowControl w:val="0"/>
        <w:shd w:val="clear" w:color="auto" w:fill="FFFFFF"/>
        <w:tabs>
          <w:tab w:val="left" w:pos="1080"/>
        </w:tabs>
        <w:autoSpaceDE w:val="0"/>
        <w:autoSpaceDN w:val="0"/>
        <w:adjustRightInd w:val="0"/>
        <w:ind w:firstLine="567"/>
        <w:jc w:val="both"/>
        <w:rPr>
          <w:b/>
          <w:sz w:val="24"/>
          <w:szCs w:val="24"/>
        </w:rPr>
      </w:pPr>
    </w:p>
    <w:p w14:paraId="2F6D2363" w14:textId="77777777" w:rsidR="008A5DC4" w:rsidRPr="00DB4A7C" w:rsidRDefault="008A5DC4" w:rsidP="008A5DC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8F35B1E" w14:textId="77777777" w:rsidR="008A5DC4" w:rsidRPr="00DB4A7C" w:rsidRDefault="008A5DC4" w:rsidP="008A5DC4">
      <w:pPr>
        <w:pStyle w:val="ad"/>
        <w:ind w:left="927"/>
        <w:rPr>
          <w:b/>
          <w:color w:val="000000"/>
          <w:sz w:val="24"/>
          <w:szCs w:val="24"/>
        </w:rPr>
      </w:pPr>
    </w:p>
    <w:p w14:paraId="7AFB52AE" w14:textId="77777777" w:rsidR="008A5DC4" w:rsidRPr="000A66F3" w:rsidRDefault="008A5DC4" w:rsidP="008A5DC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xml:space="preserve">, до дня их выдачи или </w:t>
      </w:r>
      <w:r w:rsidRPr="000A66F3">
        <w:rPr>
          <w:sz w:val="24"/>
          <w:szCs w:val="24"/>
        </w:rPr>
        <w:lastRenderedPageBreak/>
        <w:t>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169FD3AD"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C884E12"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6427C12F"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42B0E33"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62CCAA78" w14:textId="77777777" w:rsidR="008A5DC4" w:rsidRDefault="008A5DC4" w:rsidP="008A5DC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60B4A5AB" w14:textId="77777777" w:rsidR="008A5DC4" w:rsidRDefault="008A5DC4" w:rsidP="008A5DC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0D44766D" w14:textId="77777777" w:rsidR="008A5DC4" w:rsidRDefault="008A5DC4" w:rsidP="008A5DC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67FFD41" w14:textId="77777777" w:rsidR="008A5DC4" w:rsidRDefault="008A5DC4" w:rsidP="008A5DC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7236F4B" w14:textId="77777777" w:rsidR="008A5DC4" w:rsidRPr="00132C20" w:rsidRDefault="008A5DC4" w:rsidP="008A5DC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3571716E" w14:textId="77777777" w:rsidR="008A5DC4" w:rsidRDefault="008A5DC4" w:rsidP="008A5DC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от стоимости соответствующе</w:t>
      </w:r>
      <w:r>
        <w:rPr>
          <w:sz w:val="24"/>
          <w:szCs w:val="24"/>
          <w:lang w:bidi="ru-RU"/>
        </w:rPr>
        <w:t>й</w:t>
      </w:r>
      <w:r w:rsidRPr="0086187E">
        <w:rPr>
          <w:sz w:val="24"/>
          <w:szCs w:val="24"/>
          <w:lang w:bidi="ru-RU"/>
        </w:rPr>
        <w:t xml:space="preserve"> </w:t>
      </w:r>
      <w:r>
        <w:rPr>
          <w:sz w:val="24"/>
          <w:szCs w:val="24"/>
          <w:lang w:bidi="ru-RU"/>
        </w:rPr>
        <w:t>заявки</w:t>
      </w:r>
      <w:r w:rsidRPr="0086187E">
        <w:rPr>
          <w:sz w:val="24"/>
          <w:szCs w:val="24"/>
          <w:lang w:bidi="ru-RU"/>
        </w:rPr>
        <w:t>, за каждый выявленный факт нарушения.</w:t>
      </w:r>
      <w:r>
        <w:rPr>
          <w:sz w:val="24"/>
          <w:szCs w:val="24"/>
          <w:lang w:bidi="ru-RU"/>
        </w:rPr>
        <w:t xml:space="preserve"> </w:t>
      </w:r>
    </w:p>
    <w:p w14:paraId="5C1952FD" w14:textId="77777777" w:rsidR="008A5DC4" w:rsidRDefault="008A5DC4" w:rsidP="008A5DC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52919F6E" w14:textId="77777777" w:rsidR="008A5DC4" w:rsidRDefault="008A5DC4" w:rsidP="008A5DC4">
      <w:pPr>
        <w:ind w:firstLine="567"/>
        <w:jc w:val="both"/>
        <w:rPr>
          <w:color w:val="000000"/>
          <w:sz w:val="24"/>
          <w:szCs w:val="24"/>
        </w:rPr>
      </w:pPr>
    </w:p>
    <w:p w14:paraId="379E31E7" w14:textId="77777777" w:rsidR="008A5DC4" w:rsidRDefault="008A5DC4" w:rsidP="008A5DC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4AED36D2" w14:textId="77777777" w:rsidR="008A5DC4" w:rsidRDefault="008A5DC4" w:rsidP="008A5DC4">
      <w:pPr>
        <w:pStyle w:val="a4"/>
        <w:spacing w:before="0" w:beforeAutospacing="0" w:after="0" w:afterAutospacing="0"/>
        <w:ind w:left="927"/>
        <w:rPr>
          <w:b/>
          <w:bCs/>
          <w:color w:val="000000"/>
        </w:rPr>
      </w:pPr>
    </w:p>
    <w:p w14:paraId="095CF035" w14:textId="77777777" w:rsidR="008A5DC4" w:rsidRDefault="008A5DC4" w:rsidP="008A5DC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4D77D388" w14:textId="77777777" w:rsidR="008A5DC4" w:rsidRPr="001A438B" w:rsidRDefault="008A5DC4" w:rsidP="008A5DC4">
      <w:pPr>
        <w:pStyle w:val="ad"/>
        <w:keepNext/>
        <w:keepLines/>
        <w:ind w:left="0" w:firstLine="567"/>
        <w:jc w:val="both"/>
        <w:rPr>
          <w:sz w:val="24"/>
          <w:szCs w:val="24"/>
        </w:rPr>
      </w:pPr>
      <w:r>
        <w:rPr>
          <w:b/>
          <w:sz w:val="24"/>
          <w:szCs w:val="24"/>
        </w:rPr>
        <w:lastRenderedPageBreak/>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08FADDAE" w14:textId="77777777" w:rsidR="008A5DC4" w:rsidRDefault="008A5DC4" w:rsidP="008A5DC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1B170473" w14:textId="77777777" w:rsidR="008A5DC4" w:rsidRDefault="008A5DC4" w:rsidP="008A5DC4">
      <w:pPr>
        <w:tabs>
          <w:tab w:val="left" w:pos="1260"/>
        </w:tabs>
        <w:autoSpaceDE w:val="0"/>
        <w:autoSpaceDN w:val="0"/>
        <w:adjustRightInd w:val="0"/>
        <w:ind w:firstLine="567"/>
        <w:jc w:val="both"/>
        <w:rPr>
          <w:color w:val="000000"/>
          <w:sz w:val="24"/>
          <w:szCs w:val="24"/>
        </w:rPr>
      </w:pPr>
    </w:p>
    <w:p w14:paraId="5D127802" w14:textId="77777777" w:rsidR="008A5DC4" w:rsidRDefault="008A5DC4" w:rsidP="008A5DC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2892C277" w14:textId="77777777" w:rsidR="008A5DC4" w:rsidRPr="00F82AC6" w:rsidRDefault="008A5DC4" w:rsidP="008A5DC4">
      <w:pPr>
        <w:pStyle w:val="a4"/>
        <w:spacing w:before="0" w:beforeAutospacing="0" w:after="0" w:afterAutospacing="0"/>
        <w:ind w:left="927"/>
        <w:rPr>
          <w:rFonts w:eastAsiaTheme="majorEastAsia"/>
          <w:b/>
          <w:bCs/>
          <w:lang w:eastAsia="zh-CN"/>
        </w:rPr>
      </w:pPr>
    </w:p>
    <w:p w14:paraId="213B0BA0" w14:textId="77777777" w:rsidR="008A5DC4" w:rsidRPr="00F82AC6" w:rsidRDefault="008A5DC4" w:rsidP="008A5DC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7139BC09" w14:textId="77777777" w:rsidR="008A5DC4" w:rsidRPr="000F534F" w:rsidRDefault="008A5DC4" w:rsidP="008A5DC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4EEF86FA" w14:textId="77777777" w:rsidR="008A5DC4" w:rsidRPr="000F534F" w:rsidRDefault="008A5DC4" w:rsidP="008A5DC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619F943" w14:textId="77777777" w:rsidR="008A5DC4" w:rsidRPr="001C45DF" w:rsidRDefault="008A5DC4" w:rsidP="008A5DC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3D7C7461" w14:textId="77777777" w:rsidR="008A5DC4" w:rsidRDefault="008A5DC4" w:rsidP="008A5DC4">
      <w:pPr>
        <w:ind w:firstLine="567"/>
        <w:jc w:val="both"/>
        <w:rPr>
          <w:b/>
          <w:color w:val="000000"/>
          <w:sz w:val="24"/>
          <w:szCs w:val="24"/>
        </w:rPr>
      </w:pPr>
    </w:p>
    <w:p w14:paraId="6A897C6F" w14:textId="77777777" w:rsidR="008A5DC4" w:rsidRPr="005E0D75" w:rsidRDefault="008A5DC4" w:rsidP="008A5DC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3777AE4D" w14:textId="77777777" w:rsidR="008A5DC4" w:rsidRPr="005E0D75" w:rsidRDefault="008A5DC4" w:rsidP="008A5DC4">
      <w:pPr>
        <w:pStyle w:val="ad"/>
        <w:ind w:left="927"/>
        <w:rPr>
          <w:color w:val="000000"/>
          <w:sz w:val="24"/>
          <w:szCs w:val="24"/>
        </w:rPr>
      </w:pPr>
    </w:p>
    <w:p w14:paraId="0566A31B" w14:textId="77777777" w:rsidR="008A5DC4" w:rsidRPr="00F25681" w:rsidRDefault="008A5DC4" w:rsidP="008A5DC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4D8C0233"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0F3D2BA2"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8BF95CE"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8E2E344" w14:textId="77777777" w:rsidR="008A5DC4" w:rsidRDefault="008A5DC4" w:rsidP="008A5DC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233582F8" w14:textId="77777777" w:rsidR="008A5DC4" w:rsidRPr="00F95CD4" w:rsidRDefault="008A5DC4" w:rsidP="008A5DC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56EE20B6" w14:textId="77777777" w:rsidR="008A5DC4" w:rsidRPr="003E4C49" w:rsidRDefault="008A5DC4" w:rsidP="008A5DC4">
      <w:pPr>
        <w:ind w:firstLine="567"/>
        <w:jc w:val="both"/>
        <w:rPr>
          <w:color w:val="000000"/>
          <w:sz w:val="24"/>
          <w:szCs w:val="24"/>
        </w:rPr>
      </w:pPr>
    </w:p>
    <w:p w14:paraId="0869BDF0" w14:textId="77777777" w:rsidR="008A5DC4" w:rsidRDefault="008A5DC4" w:rsidP="008A5DC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5BA84F2B" w14:textId="77777777" w:rsidR="008A5DC4" w:rsidRDefault="008A5DC4" w:rsidP="008A5DC4">
      <w:pPr>
        <w:pStyle w:val="ad"/>
        <w:ind w:left="0"/>
        <w:rPr>
          <w:b/>
          <w:color w:val="000000"/>
          <w:sz w:val="24"/>
          <w:szCs w:val="24"/>
        </w:rPr>
      </w:pPr>
    </w:p>
    <w:p w14:paraId="62F1FA30" w14:textId="77777777" w:rsidR="008A5DC4" w:rsidRPr="00FF4FC7" w:rsidRDefault="008A5DC4" w:rsidP="008A5DC4">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7817EDE8" w14:textId="77777777" w:rsidR="008A5DC4" w:rsidRPr="00FF4FC7" w:rsidRDefault="008A5DC4" w:rsidP="008A5DC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490EE1C1"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5AF78859"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65369300"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79B24A94" w14:textId="77777777" w:rsidR="008A5DC4" w:rsidRPr="00FF4FC7" w:rsidRDefault="008A5DC4" w:rsidP="008A5DC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7E3F8F7" w14:textId="77777777" w:rsidR="008A5DC4" w:rsidRDefault="008A5DC4" w:rsidP="008A5DC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FD2F679" w14:textId="1B7D126C" w:rsidR="008A5DC4" w:rsidRPr="00F74F1E" w:rsidRDefault="008A5DC4" w:rsidP="008A5DC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00A5124C">
        <w:rPr>
          <w:rStyle w:val="ac"/>
          <w:color w:val="auto"/>
          <w:sz w:val="24"/>
          <w:szCs w:val="24"/>
          <w:u w:val="none"/>
        </w:rPr>
        <w:t xml:space="preserve">на дату </w:t>
      </w:r>
      <w:r w:rsidR="00FA64AF">
        <w:rPr>
          <w:rStyle w:val="ac"/>
          <w:color w:val="auto"/>
          <w:sz w:val="24"/>
          <w:szCs w:val="24"/>
          <w:u w:val="none"/>
        </w:rPr>
        <w:t>08.11</w:t>
      </w:r>
      <w:r w:rsidR="00A5124C">
        <w:rPr>
          <w:rStyle w:val="ac"/>
          <w:color w:val="auto"/>
          <w:sz w:val="24"/>
          <w:szCs w:val="24"/>
          <w:u w:val="none"/>
        </w:rPr>
        <w:t>.2018</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2B463229" w14:textId="77777777" w:rsidR="008A5DC4" w:rsidRPr="001A438B" w:rsidRDefault="008A5DC4" w:rsidP="008A5DC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3EFF1D32" w14:textId="77777777" w:rsidR="008A5DC4" w:rsidRPr="00FF4FC7" w:rsidRDefault="008A5DC4" w:rsidP="008A5DC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C0FD9E2" w14:textId="77777777" w:rsidR="008A5DC4" w:rsidRDefault="008A5DC4" w:rsidP="008A5DC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726A152" w14:textId="77777777" w:rsidR="008A5DC4" w:rsidRDefault="008A5DC4" w:rsidP="008A5DC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5007A80C" w14:textId="77777777" w:rsidR="008A5DC4" w:rsidRDefault="008A5DC4" w:rsidP="008A5DC4">
      <w:pPr>
        <w:pStyle w:val="ad"/>
        <w:ind w:left="927"/>
        <w:rPr>
          <w:b/>
          <w:color w:val="000000"/>
          <w:sz w:val="24"/>
          <w:szCs w:val="24"/>
        </w:rPr>
      </w:pPr>
    </w:p>
    <w:p w14:paraId="50C6A55B" w14:textId="77777777" w:rsidR="008A5DC4" w:rsidRPr="005E0D75" w:rsidRDefault="008A5DC4" w:rsidP="008A5DC4">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FC27B75" w14:textId="77777777" w:rsidR="008A5DC4" w:rsidRPr="005E0D75" w:rsidRDefault="008A5DC4" w:rsidP="008A5DC4">
      <w:pPr>
        <w:pStyle w:val="ad"/>
        <w:ind w:left="927"/>
        <w:rPr>
          <w:b/>
          <w:color w:val="000000"/>
          <w:sz w:val="24"/>
          <w:szCs w:val="24"/>
        </w:rPr>
      </w:pPr>
    </w:p>
    <w:p w14:paraId="13072AD2" w14:textId="73CF4065" w:rsidR="008A5DC4" w:rsidRDefault="008A5DC4" w:rsidP="008A5DC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31.12.201</w:t>
      </w:r>
      <w:r w:rsidR="00435BFE">
        <w:rPr>
          <w:color w:val="000000"/>
          <w:sz w:val="24"/>
          <w:szCs w:val="24"/>
        </w:rPr>
        <w:t>9</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150282BF" w14:textId="77777777" w:rsidR="008A5DC4" w:rsidRPr="001C45DF" w:rsidRDefault="008A5DC4" w:rsidP="008A5DC4">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1C5EA5AB" w14:textId="77777777" w:rsidR="008A5DC4" w:rsidRPr="001C45DF" w:rsidRDefault="008A5DC4" w:rsidP="008A5DC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lastRenderedPageBreak/>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76064126" w14:textId="77777777" w:rsidR="008A5DC4" w:rsidRPr="009E7D1D" w:rsidRDefault="008A5DC4" w:rsidP="008A5DC4">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603A945B" w14:textId="253821DC" w:rsidR="006A2301" w:rsidRDefault="008A5DC4" w:rsidP="008A5DC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0D024A30" w14:textId="6ACABF64"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E2D30">
        <w:rPr>
          <w:color w:val="000000"/>
          <w:sz w:val="24"/>
          <w:szCs w:val="24"/>
        </w:rPr>
        <w:t xml:space="preserve">Стороны подтверждают, что условия, указанные в разделах 1 – </w:t>
      </w:r>
      <w:r w:rsidR="00434CC6">
        <w:rPr>
          <w:color w:val="000000"/>
          <w:sz w:val="24"/>
          <w:szCs w:val="24"/>
        </w:rPr>
        <w:t>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276AC4B"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671526B6" w14:textId="6A3AA431" w:rsidR="00B428CC"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w:t>
      </w:r>
      <w:r w:rsidR="00B428CC" w:rsidRPr="009E7D1D">
        <w:rPr>
          <w:sz w:val="24"/>
          <w:szCs w:val="24"/>
          <w:lang w:eastAsia="zh-CN"/>
        </w:rPr>
        <w:t>явля</w:t>
      </w:r>
      <w:r w:rsidR="00B428CC">
        <w:rPr>
          <w:sz w:val="24"/>
          <w:szCs w:val="24"/>
          <w:lang w:eastAsia="zh-CN"/>
        </w:rPr>
        <w:t>ю</w:t>
      </w:r>
      <w:r w:rsidR="00B428CC" w:rsidRPr="009E7D1D">
        <w:rPr>
          <w:sz w:val="24"/>
          <w:szCs w:val="24"/>
          <w:lang w:eastAsia="zh-CN"/>
        </w:rPr>
        <w:t>тся следующ</w:t>
      </w:r>
      <w:r w:rsidR="00B428CC">
        <w:rPr>
          <w:sz w:val="24"/>
          <w:szCs w:val="24"/>
          <w:lang w:eastAsia="zh-CN"/>
        </w:rPr>
        <w:t>и</w:t>
      </w:r>
      <w:r w:rsidR="00B428CC" w:rsidRPr="009E7D1D">
        <w:rPr>
          <w:sz w:val="24"/>
          <w:szCs w:val="24"/>
          <w:lang w:eastAsia="zh-CN"/>
        </w:rPr>
        <w:t>е приложени</w:t>
      </w:r>
      <w:r w:rsidR="00B428CC">
        <w:rPr>
          <w:sz w:val="24"/>
          <w:szCs w:val="24"/>
          <w:lang w:eastAsia="zh-CN"/>
        </w:rPr>
        <w:t>я</w:t>
      </w:r>
      <w:r w:rsidR="009E7D1D" w:rsidRPr="009E7D1D">
        <w:rPr>
          <w:sz w:val="24"/>
          <w:szCs w:val="24"/>
          <w:lang w:eastAsia="zh-CN"/>
        </w:rPr>
        <w:t>:</w:t>
      </w:r>
      <w:r w:rsidR="009E7D1D">
        <w:rPr>
          <w:sz w:val="24"/>
          <w:szCs w:val="24"/>
          <w:lang w:eastAsia="zh-CN"/>
        </w:rPr>
        <w:t xml:space="preserve"> </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02A9C8CA"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945775" w14:paraId="336E8E10" w14:textId="77777777" w:rsidTr="005204F2">
        <w:tc>
          <w:tcPr>
            <w:tcW w:w="9345" w:type="dxa"/>
          </w:tcPr>
          <w:p w14:paraId="1A65D431" w14:textId="77777777" w:rsidR="00945775" w:rsidRPr="00027082" w:rsidRDefault="00945775" w:rsidP="005204F2">
            <w:pPr>
              <w:autoSpaceDE w:val="0"/>
              <w:autoSpaceDN w:val="0"/>
              <w:adjustRightInd w:val="0"/>
              <w:rPr>
                <w:b/>
                <w:sz w:val="24"/>
                <w:szCs w:val="24"/>
              </w:rPr>
            </w:pPr>
            <w:r w:rsidRPr="00027082">
              <w:rPr>
                <w:b/>
                <w:sz w:val="24"/>
                <w:szCs w:val="24"/>
              </w:rPr>
              <w:t>Компания:</w:t>
            </w:r>
          </w:p>
          <w:p w14:paraId="4F8A2EE5" w14:textId="77777777" w:rsidR="00945775" w:rsidRPr="00027082" w:rsidRDefault="00945775" w:rsidP="005204F2">
            <w:pPr>
              <w:autoSpaceDE w:val="0"/>
              <w:autoSpaceDN w:val="0"/>
              <w:adjustRightInd w:val="0"/>
              <w:rPr>
                <w:b/>
                <w:sz w:val="24"/>
                <w:szCs w:val="24"/>
              </w:rPr>
            </w:pPr>
            <w:r w:rsidRPr="00027082">
              <w:rPr>
                <w:b/>
                <w:sz w:val="24"/>
                <w:szCs w:val="24"/>
              </w:rPr>
              <w:t>ПАО «ГМК «Норильский никель»</w:t>
            </w:r>
          </w:p>
          <w:p w14:paraId="0335F1E5" w14:textId="77777777" w:rsidR="00945775" w:rsidRPr="00027082" w:rsidRDefault="00945775"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478D847B" w14:textId="77777777" w:rsidR="00945775" w:rsidRPr="00027082" w:rsidRDefault="00945775"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1B20358F" w14:textId="77777777" w:rsidR="00945775" w:rsidRPr="00027082" w:rsidRDefault="00945775"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DB37562" w14:textId="77777777" w:rsidR="00945775" w:rsidRPr="00027082" w:rsidRDefault="00945775"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28AB008D" w14:textId="77777777" w:rsidR="00945775" w:rsidRPr="00027082" w:rsidRDefault="00945775"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4340F3CB" w14:textId="77777777" w:rsidR="00945775" w:rsidRDefault="00945775" w:rsidP="005204F2">
            <w:pPr>
              <w:autoSpaceDE w:val="0"/>
              <w:autoSpaceDN w:val="0"/>
              <w:adjustRightInd w:val="0"/>
              <w:rPr>
                <w:rStyle w:val="ac"/>
                <w:sz w:val="24"/>
                <w:szCs w:val="24"/>
                <w:lang w:val="en-US"/>
              </w:rPr>
            </w:pPr>
            <w:r w:rsidRPr="00027082">
              <w:rPr>
                <w:sz w:val="24"/>
                <w:szCs w:val="24"/>
                <w:lang w:val="en-US"/>
              </w:rPr>
              <w:t xml:space="preserve">E-mail: </w:t>
            </w:r>
            <w:hyperlink r:id="rId11" w:history="1">
              <w:r w:rsidRPr="00027082">
                <w:rPr>
                  <w:rStyle w:val="ac"/>
                  <w:sz w:val="24"/>
                  <w:szCs w:val="24"/>
                  <w:lang w:val="en-US"/>
                </w:rPr>
                <w:t>murm.filial@nornik.ru</w:t>
              </w:r>
            </w:hyperlink>
          </w:p>
          <w:p w14:paraId="2DD59308" w14:textId="77777777" w:rsidR="00945775" w:rsidRPr="00F74F1E" w:rsidRDefault="00945775" w:rsidP="005204F2">
            <w:pPr>
              <w:autoSpaceDE w:val="0"/>
              <w:autoSpaceDN w:val="0"/>
              <w:adjustRightInd w:val="0"/>
              <w:rPr>
                <w:sz w:val="24"/>
                <w:szCs w:val="24"/>
              </w:rPr>
            </w:pPr>
            <w:r>
              <w:rPr>
                <w:sz w:val="24"/>
                <w:szCs w:val="24"/>
              </w:rPr>
              <w:t xml:space="preserve">Сайт: </w:t>
            </w:r>
            <w:hyperlink r:id="rId12" w:history="1">
              <w:r w:rsidRPr="00EA73B0">
                <w:rPr>
                  <w:rStyle w:val="ac"/>
                  <w:sz w:val="24"/>
                  <w:szCs w:val="24"/>
                </w:rPr>
                <w:t>www.mtf-nn.ru</w:t>
              </w:r>
            </w:hyperlink>
          </w:p>
          <w:p w14:paraId="75765D0A" w14:textId="77777777" w:rsidR="00945775" w:rsidRPr="00027082" w:rsidRDefault="00945775" w:rsidP="005204F2">
            <w:pPr>
              <w:tabs>
                <w:tab w:val="left" w:pos="2268"/>
              </w:tabs>
              <w:rPr>
                <w:sz w:val="24"/>
                <w:szCs w:val="24"/>
              </w:rPr>
            </w:pPr>
            <w:r w:rsidRPr="00027082">
              <w:rPr>
                <w:sz w:val="24"/>
                <w:szCs w:val="24"/>
              </w:rPr>
              <w:t>Факс: +7 8152-55-80-00</w:t>
            </w:r>
          </w:p>
          <w:p w14:paraId="58DC3F3E" w14:textId="77777777" w:rsidR="00945775" w:rsidRPr="00027082" w:rsidRDefault="00945775" w:rsidP="005204F2">
            <w:pPr>
              <w:autoSpaceDE w:val="0"/>
              <w:autoSpaceDN w:val="0"/>
              <w:adjustRightInd w:val="0"/>
              <w:rPr>
                <w:sz w:val="24"/>
                <w:szCs w:val="24"/>
              </w:rPr>
            </w:pPr>
            <w:r w:rsidRPr="00027082">
              <w:rPr>
                <w:sz w:val="24"/>
                <w:szCs w:val="24"/>
              </w:rPr>
              <w:t>Тел: +7 8152-55-80-50</w:t>
            </w:r>
          </w:p>
          <w:p w14:paraId="14731C0C" w14:textId="77777777" w:rsidR="00945775" w:rsidRDefault="00945775" w:rsidP="005204F2">
            <w:pPr>
              <w:autoSpaceDE w:val="0"/>
              <w:autoSpaceDN w:val="0"/>
              <w:adjustRightInd w:val="0"/>
              <w:jc w:val="both"/>
              <w:rPr>
                <w:sz w:val="24"/>
                <w:szCs w:val="24"/>
              </w:rPr>
            </w:pPr>
            <w:r w:rsidRPr="00027082">
              <w:rPr>
                <w:sz w:val="24"/>
                <w:szCs w:val="24"/>
              </w:rPr>
              <w:t>Банковские реквизиты:</w:t>
            </w:r>
          </w:p>
          <w:p w14:paraId="07681A49" w14:textId="77777777" w:rsidR="00106C8F" w:rsidRPr="00A5124C"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t>PJSC</w:t>
            </w:r>
            <w:r w:rsidRPr="00A5124C">
              <w:rPr>
                <w:color w:val="000000"/>
                <w:sz w:val="24"/>
                <w:szCs w:val="24"/>
              </w:rPr>
              <w:t xml:space="preserve"> </w:t>
            </w:r>
            <w:r w:rsidRPr="00106C8F">
              <w:rPr>
                <w:color w:val="000000"/>
                <w:sz w:val="24"/>
                <w:szCs w:val="24"/>
                <w:lang w:val="en-US"/>
              </w:rPr>
              <w:t>ROSBANK</w:t>
            </w:r>
            <w:r w:rsidRPr="00A5124C">
              <w:rPr>
                <w:color w:val="000000"/>
                <w:sz w:val="24"/>
                <w:szCs w:val="24"/>
              </w:rPr>
              <w:t xml:space="preserve">, </w:t>
            </w:r>
            <w:r w:rsidRPr="00106C8F">
              <w:rPr>
                <w:color w:val="000000"/>
                <w:sz w:val="24"/>
                <w:szCs w:val="24"/>
                <w:lang w:val="en-US"/>
              </w:rPr>
              <w:t>MOSCOW</w:t>
            </w:r>
          </w:p>
          <w:p w14:paraId="3FC5273B"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34 Masha Poryvaeva str.,</w:t>
            </w:r>
          </w:p>
          <w:p w14:paraId="097ECB9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605437F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19F2F038"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17F65BC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bank: PJSC ROSBANK, MOSCOW</w:t>
            </w:r>
          </w:p>
          <w:p w14:paraId="612AB28F"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3E1101AC"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71B83447" w14:textId="4574A7ED" w:rsidR="00945775" w:rsidRDefault="00106C8F" w:rsidP="00106C8F">
            <w:pPr>
              <w:jc w:val="both"/>
              <w:rPr>
                <w:color w:val="000000"/>
                <w:sz w:val="24"/>
                <w:szCs w:val="24"/>
              </w:rPr>
            </w:pPr>
            <w:r w:rsidRPr="00106C8F">
              <w:rPr>
                <w:color w:val="000000"/>
                <w:sz w:val="24"/>
                <w:szCs w:val="24"/>
              </w:rPr>
              <w:t>ACCOUNT NO. 40702 840 8 0000 001 4636 USD</w:t>
            </w:r>
          </w:p>
          <w:p w14:paraId="275B1274" w14:textId="77777777" w:rsidR="00106C8F" w:rsidRDefault="00106C8F" w:rsidP="00106C8F">
            <w:pPr>
              <w:jc w:val="both"/>
              <w:rPr>
                <w:sz w:val="24"/>
                <w:szCs w:val="24"/>
              </w:rPr>
            </w:pPr>
          </w:p>
          <w:p w14:paraId="42BA7AF5" w14:textId="77777777" w:rsidR="00945775" w:rsidRDefault="00945775" w:rsidP="005204F2">
            <w:pPr>
              <w:jc w:val="both"/>
              <w:rPr>
                <w:sz w:val="24"/>
                <w:szCs w:val="24"/>
              </w:rPr>
            </w:pPr>
            <w:r>
              <w:rPr>
                <w:sz w:val="24"/>
                <w:szCs w:val="24"/>
              </w:rPr>
              <w:t>Директор Мурманского транспортного филиала ПАО «ГМК «Норильский никель»</w:t>
            </w:r>
          </w:p>
          <w:p w14:paraId="070BE9E4" w14:textId="77777777" w:rsidR="00945775" w:rsidRPr="00027082" w:rsidRDefault="00945775" w:rsidP="005204F2">
            <w:pPr>
              <w:jc w:val="both"/>
              <w:rPr>
                <w:sz w:val="24"/>
                <w:szCs w:val="24"/>
              </w:rPr>
            </w:pPr>
          </w:p>
          <w:p w14:paraId="6F187DFB" w14:textId="41C8EC5F" w:rsidR="00945775" w:rsidRPr="00027082" w:rsidRDefault="00945775" w:rsidP="005204F2">
            <w:pPr>
              <w:rPr>
                <w:sz w:val="24"/>
                <w:szCs w:val="24"/>
              </w:rPr>
            </w:pPr>
            <w:r>
              <w:rPr>
                <w:sz w:val="24"/>
                <w:szCs w:val="24"/>
              </w:rPr>
              <w:t>_______________</w:t>
            </w:r>
            <w:r w:rsidRPr="00027082">
              <w:rPr>
                <w:sz w:val="24"/>
                <w:szCs w:val="24"/>
              </w:rPr>
              <w:t xml:space="preserve">    /</w:t>
            </w:r>
            <w:r w:rsidR="00C231AF">
              <w:rPr>
                <w:sz w:val="24"/>
                <w:szCs w:val="24"/>
              </w:rPr>
              <w:t>Г.С. Агибалов</w:t>
            </w:r>
            <w:r w:rsidRPr="00027082">
              <w:rPr>
                <w:sz w:val="24"/>
                <w:szCs w:val="24"/>
              </w:rPr>
              <w:t>/</w:t>
            </w:r>
          </w:p>
          <w:p w14:paraId="19A60231" w14:textId="77777777" w:rsidR="00945775" w:rsidRDefault="00945775"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0AEDCF5" w14:textId="77777777" w:rsidR="00945775" w:rsidRDefault="00945775" w:rsidP="005204F2">
            <w:pPr>
              <w:rPr>
                <w:color w:val="000000"/>
                <w:sz w:val="24"/>
                <w:szCs w:val="24"/>
              </w:rPr>
            </w:pPr>
            <w:r w:rsidRPr="0097222E">
              <w:rPr>
                <w:color w:val="000000"/>
                <w:sz w:val="24"/>
                <w:szCs w:val="24"/>
              </w:rPr>
              <w:t>м.п.</w:t>
            </w:r>
          </w:p>
          <w:p w14:paraId="1F5F5D9A" w14:textId="77777777" w:rsidR="00945775" w:rsidRDefault="00945775" w:rsidP="005204F2">
            <w:pPr>
              <w:rPr>
                <w:color w:val="000000"/>
                <w:sz w:val="24"/>
                <w:szCs w:val="24"/>
              </w:rPr>
            </w:pPr>
          </w:p>
          <w:p w14:paraId="28969212" w14:textId="77777777" w:rsidR="00945775" w:rsidRPr="0097222E" w:rsidRDefault="00945775" w:rsidP="005204F2">
            <w:pPr>
              <w:rPr>
                <w:color w:val="000000"/>
                <w:sz w:val="24"/>
                <w:szCs w:val="24"/>
              </w:rPr>
            </w:pPr>
          </w:p>
        </w:tc>
      </w:tr>
      <w:tr w:rsidR="00945775" w14:paraId="621969AD" w14:textId="77777777" w:rsidTr="005204F2">
        <w:tc>
          <w:tcPr>
            <w:tcW w:w="9345" w:type="dxa"/>
          </w:tcPr>
          <w:p w14:paraId="334CC744" w14:textId="77777777" w:rsidR="00945775" w:rsidRPr="006D5FA8" w:rsidRDefault="00945775" w:rsidP="005204F2">
            <w:pPr>
              <w:rPr>
                <w:b/>
                <w:sz w:val="24"/>
                <w:szCs w:val="24"/>
              </w:rPr>
            </w:pPr>
            <w:r w:rsidRPr="00027082">
              <w:rPr>
                <w:b/>
                <w:sz w:val="24"/>
                <w:szCs w:val="24"/>
              </w:rPr>
              <w:lastRenderedPageBreak/>
              <w:t>Клиент</w:t>
            </w:r>
            <w:r w:rsidRPr="006D5FA8">
              <w:rPr>
                <w:b/>
                <w:sz w:val="24"/>
                <w:szCs w:val="24"/>
              </w:rPr>
              <w:t>:</w:t>
            </w:r>
          </w:p>
          <w:p w14:paraId="2385522C" w14:textId="77777777" w:rsidR="00945775" w:rsidRPr="00027082" w:rsidRDefault="00624275" w:rsidP="005204F2">
            <w:pPr>
              <w:autoSpaceDE w:val="0"/>
              <w:autoSpaceDN w:val="0"/>
              <w:adjustRightInd w:val="0"/>
              <w:rPr>
                <w:b/>
                <w:sz w:val="24"/>
                <w:szCs w:val="24"/>
              </w:rPr>
            </w:pPr>
            <w:sdt>
              <w:sdtPr>
                <w:rPr>
                  <w:b/>
                  <w:sz w:val="24"/>
                  <w:szCs w:val="24"/>
                </w:rPr>
                <w:id w:val="-1919155294"/>
                <w:placeholder>
                  <w:docPart w:val="007927E8267940AF8A57A824148F891B"/>
                </w:placeholder>
                <w:showingPlcHdr/>
              </w:sdtPr>
              <w:sdtEndPr/>
              <w:sdtContent>
                <w:bookmarkStart w:id="0" w:name="_GoBack"/>
                <w:r w:rsidR="00945775" w:rsidRPr="00311742">
                  <w:rPr>
                    <w:rStyle w:val="af7"/>
                    <w:rFonts w:eastAsiaTheme="minorHAnsi"/>
                  </w:rPr>
                  <w:t>Место для ввода текста.</w:t>
                </w:r>
                <w:bookmarkEnd w:id="0"/>
              </w:sdtContent>
            </w:sdt>
          </w:p>
          <w:p w14:paraId="4CAE2CFD" w14:textId="77777777" w:rsidR="00945775" w:rsidRPr="00027082" w:rsidRDefault="00945775"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B96940692CA44179BBA6E43C76E057FC"/>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100B8EE" w14:textId="77777777" w:rsidR="00945775" w:rsidRPr="00027082" w:rsidRDefault="00945775"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97A2D9C730A94D129BF55C50C8E8991E"/>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3C36631" w14:textId="1B9B4E34" w:rsidR="00945775" w:rsidRDefault="0063065D" w:rsidP="005204F2">
            <w:pPr>
              <w:widowControl w:val="0"/>
              <w:autoSpaceDE w:val="0"/>
              <w:autoSpaceDN w:val="0"/>
              <w:adjustRightInd w:val="0"/>
              <w:rPr>
                <w:sz w:val="24"/>
                <w:szCs w:val="24"/>
              </w:rPr>
            </w:pPr>
            <w:r>
              <w:rPr>
                <w:sz w:val="24"/>
                <w:szCs w:val="24"/>
              </w:rPr>
              <w:t>Регистрационный номер (если применимо):</w:t>
            </w:r>
            <w:r w:rsidR="00945775" w:rsidRPr="00027082">
              <w:rPr>
                <w:sz w:val="24"/>
                <w:szCs w:val="24"/>
              </w:rPr>
              <w:t xml:space="preserve"> </w:t>
            </w:r>
            <w:sdt>
              <w:sdtPr>
                <w:rPr>
                  <w:sz w:val="24"/>
                  <w:szCs w:val="24"/>
                </w:rPr>
                <w:id w:val="1093824886"/>
                <w:placeholder>
                  <w:docPart w:val="9C6789713051446AACE4A663AF806926"/>
                </w:placeholder>
                <w:showingPlcHdr/>
              </w:sdtPr>
              <w:sdtEndPr/>
              <w:sdtContent>
                <w:r w:rsidR="00945775" w:rsidRPr="00311742">
                  <w:rPr>
                    <w:rStyle w:val="af7"/>
                    <w:rFonts w:eastAsiaTheme="minorHAnsi"/>
                  </w:rPr>
                  <w:t>Место для ввода текста.</w:t>
                </w:r>
              </w:sdtContent>
            </w:sdt>
            <w:r w:rsidR="00945775" w:rsidRPr="00027082">
              <w:rPr>
                <w:sz w:val="24"/>
                <w:szCs w:val="24"/>
              </w:rPr>
              <w:t xml:space="preserve"> </w:t>
            </w:r>
          </w:p>
          <w:p w14:paraId="601E77E6" w14:textId="77777777" w:rsidR="00945775" w:rsidRPr="006D5FA8" w:rsidRDefault="00945775"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8EFF69FFD9954DF2A041BD2C8AA8A90A"/>
                </w:placeholder>
                <w:showingPlcHdr/>
              </w:sdtPr>
              <w:sdtEndPr/>
              <w:sdtContent>
                <w:r w:rsidRPr="00311742">
                  <w:rPr>
                    <w:rStyle w:val="af7"/>
                    <w:rFonts w:eastAsiaTheme="minorHAnsi"/>
                  </w:rPr>
                  <w:t>Место для ввода текста.</w:t>
                </w:r>
              </w:sdtContent>
            </w:sdt>
          </w:p>
          <w:p w14:paraId="0BEA8BDF" w14:textId="77777777" w:rsidR="00945775" w:rsidRPr="00027082" w:rsidRDefault="00945775" w:rsidP="005204F2">
            <w:pPr>
              <w:tabs>
                <w:tab w:val="left" w:pos="2268"/>
              </w:tabs>
              <w:rPr>
                <w:sz w:val="24"/>
                <w:szCs w:val="24"/>
              </w:rPr>
            </w:pPr>
            <w:r w:rsidRPr="00027082">
              <w:rPr>
                <w:sz w:val="24"/>
                <w:szCs w:val="24"/>
              </w:rPr>
              <w:t xml:space="preserve">Факс: </w:t>
            </w:r>
            <w:sdt>
              <w:sdtPr>
                <w:rPr>
                  <w:sz w:val="24"/>
                  <w:szCs w:val="24"/>
                </w:rPr>
                <w:id w:val="-387185596"/>
                <w:placeholder>
                  <w:docPart w:val="54AD7D0F3000438CB2EF94542AA0ED17"/>
                </w:placeholder>
                <w:showingPlcHdr/>
              </w:sdtPr>
              <w:sdtEndPr/>
              <w:sdtContent>
                <w:r w:rsidRPr="00311742">
                  <w:rPr>
                    <w:rStyle w:val="af7"/>
                    <w:rFonts w:eastAsiaTheme="minorHAnsi"/>
                  </w:rPr>
                  <w:t>Место для ввода текста.</w:t>
                </w:r>
              </w:sdtContent>
            </w:sdt>
          </w:p>
          <w:p w14:paraId="4004B145" w14:textId="77777777" w:rsidR="00945775" w:rsidRDefault="00945775"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AA3D5CBD20C4FDEBD35A9B49FE22BA6"/>
                </w:placeholder>
                <w:showingPlcHdr/>
              </w:sdtPr>
              <w:sdtEndPr/>
              <w:sdtContent>
                <w:r w:rsidRPr="00311742">
                  <w:rPr>
                    <w:rStyle w:val="af7"/>
                    <w:rFonts w:eastAsiaTheme="minorHAnsi"/>
                  </w:rPr>
                  <w:t>Место для ввода текста.</w:t>
                </w:r>
              </w:sdtContent>
            </w:sdt>
          </w:p>
          <w:p w14:paraId="0793223C" w14:textId="2C6BB028" w:rsidR="00945775" w:rsidRDefault="00945775" w:rsidP="009A1BC2">
            <w:pPr>
              <w:autoSpaceDE w:val="0"/>
              <w:autoSpaceDN w:val="0"/>
              <w:adjustRightInd w:val="0"/>
              <w:jc w:val="both"/>
              <w:rPr>
                <w:color w:val="000000"/>
                <w:sz w:val="24"/>
                <w:szCs w:val="24"/>
              </w:rPr>
            </w:pPr>
            <w:r>
              <w:rPr>
                <w:sz w:val="24"/>
                <w:szCs w:val="24"/>
              </w:rPr>
              <w:t>Банковские реквизиты:</w:t>
            </w:r>
            <w:r w:rsidR="00106C8F">
              <w:rPr>
                <w:sz w:val="24"/>
                <w:szCs w:val="24"/>
              </w:rPr>
              <w:t xml:space="preserve"> </w:t>
            </w:r>
            <w:sdt>
              <w:sdtPr>
                <w:rPr>
                  <w:color w:val="000000"/>
                  <w:sz w:val="24"/>
                  <w:szCs w:val="24"/>
                </w:rPr>
                <w:id w:val="348757058"/>
                <w:placeholder>
                  <w:docPart w:val="57B2E9BB148B4C7E97357EAECBBAB29A"/>
                </w:placeholder>
                <w:showingPlcHdr/>
              </w:sdtPr>
              <w:sdtEndPr/>
              <w:sdtContent>
                <w:r w:rsidRPr="00311742">
                  <w:rPr>
                    <w:rStyle w:val="af7"/>
                    <w:rFonts w:eastAsiaTheme="minorHAnsi"/>
                  </w:rPr>
                  <w:t>Место для ввода текста.</w:t>
                </w:r>
              </w:sdtContent>
            </w:sdt>
            <w:r w:rsidR="009A1BC2">
              <w:rPr>
                <w:color w:val="000000"/>
                <w:sz w:val="24"/>
                <w:szCs w:val="24"/>
              </w:rPr>
              <w:tab/>
            </w:r>
          </w:p>
          <w:p w14:paraId="3A51B6B0" w14:textId="77777777" w:rsidR="009A1BC2" w:rsidRPr="009A1BC2" w:rsidRDefault="009A1BC2" w:rsidP="009A1BC2">
            <w:pPr>
              <w:autoSpaceDE w:val="0"/>
              <w:autoSpaceDN w:val="0"/>
              <w:adjustRightInd w:val="0"/>
              <w:jc w:val="both"/>
              <w:rPr>
                <w:color w:val="000000"/>
                <w:sz w:val="24"/>
                <w:szCs w:val="24"/>
              </w:rPr>
            </w:pPr>
          </w:p>
          <w:p w14:paraId="3294FF6F" w14:textId="77777777" w:rsidR="00945775" w:rsidRDefault="00624275" w:rsidP="005204F2">
            <w:pPr>
              <w:rPr>
                <w:sz w:val="24"/>
                <w:szCs w:val="24"/>
              </w:rPr>
            </w:pPr>
            <w:sdt>
              <w:sdtPr>
                <w:rPr>
                  <w:sz w:val="24"/>
                  <w:szCs w:val="24"/>
                </w:rPr>
                <w:id w:val="-1343166754"/>
                <w:placeholder>
                  <w:docPart w:val="57B2E9BB148B4C7E97357EAECBBAB29A"/>
                </w:placeholder>
                <w:showingPlcHdr/>
              </w:sdtPr>
              <w:sdtEndPr/>
              <w:sdtContent>
                <w:r w:rsidR="00945775" w:rsidRPr="00311742">
                  <w:rPr>
                    <w:rStyle w:val="af7"/>
                    <w:rFonts w:eastAsiaTheme="minorHAnsi"/>
                  </w:rPr>
                  <w:t>Место для ввода текста.</w:t>
                </w:r>
              </w:sdtContent>
            </w:sdt>
            <w:r w:rsidR="00945775" w:rsidRPr="00027082">
              <w:rPr>
                <w:sz w:val="24"/>
                <w:szCs w:val="24"/>
              </w:rPr>
              <w:t xml:space="preserve"> </w:t>
            </w:r>
          </w:p>
          <w:p w14:paraId="1918228A" w14:textId="77777777" w:rsidR="00945775" w:rsidRDefault="00945775" w:rsidP="005204F2">
            <w:pPr>
              <w:rPr>
                <w:sz w:val="24"/>
                <w:szCs w:val="24"/>
              </w:rPr>
            </w:pPr>
            <w:r w:rsidRPr="00027082">
              <w:rPr>
                <w:sz w:val="24"/>
                <w:szCs w:val="24"/>
              </w:rPr>
              <w:t>(должность)</w:t>
            </w:r>
          </w:p>
          <w:p w14:paraId="4DF1BA1C" w14:textId="77777777" w:rsidR="00945775" w:rsidRDefault="00945775" w:rsidP="005204F2">
            <w:pPr>
              <w:rPr>
                <w:sz w:val="24"/>
                <w:szCs w:val="24"/>
              </w:rPr>
            </w:pPr>
          </w:p>
          <w:p w14:paraId="4D7DA3EE" w14:textId="77777777" w:rsidR="00945775" w:rsidRDefault="00945775" w:rsidP="005204F2">
            <w:pPr>
              <w:rPr>
                <w:sz w:val="24"/>
                <w:szCs w:val="24"/>
              </w:rPr>
            </w:pPr>
          </w:p>
          <w:p w14:paraId="6806C08B" w14:textId="77777777" w:rsidR="00945775" w:rsidRPr="00027082" w:rsidRDefault="00945775"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911D3CC68BE94AC2AD1233058A54AD2A"/>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6158197" w14:textId="77777777" w:rsidR="00945775" w:rsidRPr="00962926" w:rsidRDefault="00945775"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688A581" w14:textId="7D18AFB6" w:rsidR="00945775" w:rsidRDefault="00945775" w:rsidP="005D1EF7">
      <w:pPr>
        <w:jc w:val="center"/>
        <w:rPr>
          <w:b/>
          <w:color w:val="000000"/>
          <w:sz w:val="24"/>
          <w:szCs w:val="24"/>
        </w:rPr>
      </w:pPr>
    </w:p>
    <w:p w14:paraId="3719D101" w14:textId="77777777" w:rsidR="00945775" w:rsidRDefault="00945775" w:rsidP="005D1EF7">
      <w:pPr>
        <w:jc w:val="center"/>
        <w:rPr>
          <w:b/>
          <w:color w:val="000000"/>
          <w:sz w:val="24"/>
          <w:szCs w:val="24"/>
        </w:rPr>
      </w:pPr>
    </w:p>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1D84966F" w:rsidR="0063065D" w:rsidRDefault="0063065D" w:rsidP="009E7D1D">
      <w:pPr>
        <w:widowControl w:val="0"/>
        <w:shd w:val="clear" w:color="auto" w:fill="FFFFFF"/>
        <w:tabs>
          <w:tab w:val="left" w:pos="900"/>
        </w:tabs>
        <w:autoSpaceDE w:val="0"/>
        <w:autoSpaceDN w:val="0"/>
        <w:adjustRightInd w:val="0"/>
        <w:jc w:val="right"/>
        <w:rPr>
          <w:bCs/>
          <w:sz w:val="24"/>
          <w:szCs w:val="24"/>
        </w:rPr>
      </w:pPr>
    </w:p>
    <w:p w14:paraId="028BDC6C" w14:textId="77777777" w:rsidR="0063065D" w:rsidRDefault="0063065D">
      <w:pPr>
        <w:spacing w:after="160" w:line="259" w:lineRule="auto"/>
        <w:rPr>
          <w:bCs/>
          <w:sz w:val="24"/>
          <w:szCs w:val="24"/>
        </w:rPr>
      </w:pPr>
      <w:r>
        <w:rPr>
          <w:bCs/>
          <w:sz w:val="24"/>
          <w:szCs w:val="24"/>
        </w:rPr>
        <w:br w:type="page"/>
      </w:r>
    </w:p>
    <w:p w14:paraId="4AF17D3D" w14:textId="77777777"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2D5E7756" w14:textId="2B468BC3"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435BFE">
        <w:rPr>
          <w:b/>
          <w:bCs/>
          <w:sz w:val="24"/>
          <w:szCs w:val="24"/>
        </w:rPr>
        <w:t>__</w:t>
      </w:r>
    </w:p>
    <w:p w14:paraId="1C14E07B" w14:textId="57BC30E8"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435BFE">
        <w:rPr>
          <w:b/>
          <w:bCs/>
          <w:sz w:val="24"/>
          <w:szCs w:val="24"/>
        </w:rPr>
        <w:t>__</w:t>
      </w:r>
      <w:r>
        <w:rPr>
          <w:b/>
          <w:bCs/>
          <w:sz w:val="24"/>
          <w:szCs w:val="24"/>
        </w:rPr>
        <w:t xml:space="preserve"> г.</w:t>
      </w:r>
    </w:p>
    <w:p w14:paraId="67F49809" w14:textId="77777777" w:rsidR="0063065D" w:rsidRPr="009E7D1D" w:rsidRDefault="0063065D" w:rsidP="0063065D">
      <w:pPr>
        <w:widowControl w:val="0"/>
        <w:shd w:val="clear" w:color="auto" w:fill="FFFFFF"/>
        <w:tabs>
          <w:tab w:val="left" w:pos="900"/>
        </w:tabs>
        <w:autoSpaceDE w:val="0"/>
        <w:autoSpaceDN w:val="0"/>
        <w:adjustRightInd w:val="0"/>
        <w:jc w:val="right"/>
        <w:rPr>
          <w:bCs/>
          <w:sz w:val="24"/>
          <w:szCs w:val="24"/>
        </w:rPr>
      </w:pPr>
    </w:p>
    <w:p w14:paraId="2D798ACE" w14:textId="77777777" w:rsidR="0063065D" w:rsidRPr="009E7D1D" w:rsidRDefault="0063065D" w:rsidP="0063065D">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2ACECC24" w14:textId="77777777" w:rsidR="0063065D" w:rsidRPr="009E7D1D" w:rsidRDefault="0063065D" w:rsidP="0063065D">
      <w:pPr>
        <w:widowControl w:val="0"/>
        <w:shd w:val="clear" w:color="auto" w:fill="FFFFFF"/>
        <w:tabs>
          <w:tab w:val="left" w:pos="900"/>
        </w:tabs>
        <w:autoSpaceDE w:val="0"/>
        <w:autoSpaceDN w:val="0"/>
        <w:adjustRightInd w:val="0"/>
        <w:jc w:val="center"/>
        <w:rPr>
          <w:b/>
          <w:bCs/>
          <w:sz w:val="24"/>
          <w:szCs w:val="24"/>
        </w:rPr>
      </w:pPr>
    </w:p>
    <w:p w14:paraId="5A7A499C" w14:textId="77777777" w:rsidR="0063065D" w:rsidRPr="009E7D1D" w:rsidRDefault="0063065D" w:rsidP="0063065D">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2066B8EB" w14:textId="77777777" w:rsidR="0063065D" w:rsidRPr="009E7D1D" w:rsidRDefault="0063065D" w:rsidP="0063065D">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1FD0E1A5" w14:textId="77777777" w:rsidR="0063065D" w:rsidRPr="003B5DB6"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2B6D3B5A"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188ABF51"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1DDA552E"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5C027584"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65631E72"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2693DEEC"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11DBBF9B"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365255CE" w14:textId="77777777" w:rsidR="0063065D" w:rsidRDefault="0063065D" w:rsidP="0063065D">
      <w:pPr>
        <w:widowControl w:val="0"/>
        <w:shd w:val="clear" w:color="auto" w:fill="FFFFFF"/>
        <w:tabs>
          <w:tab w:val="left" w:pos="900"/>
        </w:tabs>
        <w:autoSpaceDE w:val="0"/>
        <w:autoSpaceDN w:val="0"/>
        <w:adjustRightInd w:val="0"/>
        <w:jc w:val="right"/>
        <w:rPr>
          <w:bCs/>
          <w:sz w:val="24"/>
          <w:szCs w:val="24"/>
        </w:rPr>
      </w:pPr>
    </w:p>
    <w:p w14:paraId="0FB29808" w14:textId="1E008E1D" w:rsidR="0063065D" w:rsidRDefault="0063065D" w:rsidP="0063065D">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tbl>
      <w:tblPr>
        <w:tblStyle w:val="a3"/>
        <w:tblW w:w="0" w:type="auto"/>
        <w:tblLook w:val="04A0" w:firstRow="1" w:lastRow="0" w:firstColumn="1" w:lastColumn="0" w:noHBand="0" w:noVBand="1"/>
      </w:tblPr>
      <w:tblGrid>
        <w:gridCol w:w="9345"/>
      </w:tblGrid>
      <w:tr w:rsidR="00790840" w14:paraId="098C543E" w14:textId="77777777" w:rsidTr="005204F2">
        <w:tc>
          <w:tcPr>
            <w:tcW w:w="9345" w:type="dxa"/>
          </w:tcPr>
          <w:p w14:paraId="55FF7A7A" w14:textId="77777777" w:rsidR="00790840" w:rsidRDefault="00790840" w:rsidP="005204F2">
            <w:pPr>
              <w:widowControl w:val="0"/>
              <w:tabs>
                <w:tab w:val="left" w:pos="900"/>
              </w:tabs>
              <w:autoSpaceDE w:val="0"/>
              <w:autoSpaceDN w:val="0"/>
              <w:adjustRightInd w:val="0"/>
              <w:rPr>
                <w:b/>
                <w:bCs/>
                <w:sz w:val="24"/>
                <w:szCs w:val="24"/>
              </w:rPr>
            </w:pPr>
            <w:r>
              <w:rPr>
                <w:b/>
                <w:bCs/>
                <w:sz w:val="24"/>
                <w:szCs w:val="24"/>
              </w:rPr>
              <w:t>Компания:</w:t>
            </w:r>
          </w:p>
          <w:p w14:paraId="450A7A14" w14:textId="77777777" w:rsidR="00790840" w:rsidRDefault="00790840" w:rsidP="005204F2">
            <w:pPr>
              <w:widowControl w:val="0"/>
              <w:tabs>
                <w:tab w:val="left" w:pos="900"/>
              </w:tabs>
              <w:autoSpaceDE w:val="0"/>
              <w:autoSpaceDN w:val="0"/>
              <w:adjustRightInd w:val="0"/>
              <w:rPr>
                <w:b/>
                <w:bCs/>
                <w:sz w:val="24"/>
                <w:szCs w:val="24"/>
              </w:rPr>
            </w:pPr>
          </w:p>
          <w:p w14:paraId="3DFA305A" w14:textId="77777777" w:rsidR="00790840" w:rsidRDefault="00790840" w:rsidP="005204F2">
            <w:pPr>
              <w:widowControl w:val="0"/>
              <w:tabs>
                <w:tab w:val="left" w:pos="900"/>
              </w:tabs>
              <w:autoSpaceDE w:val="0"/>
              <w:autoSpaceDN w:val="0"/>
              <w:adjustRightInd w:val="0"/>
              <w:rPr>
                <w:b/>
                <w:bCs/>
                <w:sz w:val="24"/>
                <w:szCs w:val="24"/>
              </w:rPr>
            </w:pPr>
          </w:p>
          <w:p w14:paraId="421DB36E" w14:textId="77777777" w:rsidR="00790840" w:rsidRDefault="00790840" w:rsidP="005204F2">
            <w:pPr>
              <w:widowControl w:val="0"/>
              <w:tabs>
                <w:tab w:val="left" w:pos="900"/>
              </w:tabs>
              <w:autoSpaceDE w:val="0"/>
              <w:autoSpaceDN w:val="0"/>
              <w:adjustRightInd w:val="0"/>
              <w:rPr>
                <w:b/>
                <w:bCs/>
                <w:sz w:val="24"/>
                <w:szCs w:val="24"/>
              </w:rPr>
            </w:pPr>
          </w:p>
          <w:p w14:paraId="0879486C" w14:textId="0742E1F2" w:rsidR="00790840" w:rsidRPr="00B3407E" w:rsidRDefault="00790840" w:rsidP="005204F2">
            <w:pPr>
              <w:rPr>
                <w:sz w:val="24"/>
                <w:szCs w:val="24"/>
              </w:rPr>
            </w:pPr>
            <w:r w:rsidRPr="00F74F1E">
              <w:rPr>
                <w:sz w:val="24"/>
                <w:szCs w:val="24"/>
              </w:rPr>
              <w:t xml:space="preserve">____________________ </w:t>
            </w:r>
            <w:r>
              <w:rPr>
                <w:sz w:val="24"/>
                <w:szCs w:val="24"/>
              </w:rPr>
              <w:t>/</w:t>
            </w:r>
            <w:r w:rsidR="00C231AF">
              <w:rPr>
                <w:sz w:val="24"/>
                <w:szCs w:val="24"/>
              </w:rPr>
              <w:t>Г.С. Агибалов</w:t>
            </w:r>
            <w:r>
              <w:rPr>
                <w:sz w:val="24"/>
                <w:szCs w:val="24"/>
              </w:rPr>
              <w:t>/</w:t>
            </w:r>
          </w:p>
          <w:p w14:paraId="2FDC1953" w14:textId="77777777" w:rsidR="00790840" w:rsidRDefault="00790840"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29C44092" w14:textId="77777777" w:rsidR="00790840" w:rsidRPr="00962926" w:rsidRDefault="00790840" w:rsidP="005204F2">
            <w:pPr>
              <w:widowControl w:val="0"/>
              <w:tabs>
                <w:tab w:val="left" w:pos="900"/>
              </w:tabs>
              <w:autoSpaceDE w:val="0"/>
              <w:autoSpaceDN w:val="0"/>
              <w:adjustRightInd w:val="0"/>
              <w:rPr>
                <w:bCs/>
                <w:sz w:val="24"/>
                <w:szCs w:val="24"/>
              </w:rPr>
            </w:pPr>
            <w:r w:rsidRPr="00962926">
              <w:rPr>
                <w:bCs/>
                <w:sz w:val="24"/>
                <w:szCs w:val="24"/>
              </w:rPr>
              <w:t>м.п.</w:t>
            </w:r>
          </w:p>
          <w:p w14:paraId="68EDFC73" w14:textId="77777777" w:rsidR="00790840" w:rsidRDefault="00790840" w:rsidP="005204F2">
            <w:pPr>
              <w:widowControl w:val="0"/>
              <w:tabs>
                <w:tab w:val="left" w:pos="900"/>
              </w:tabs>
              <w:autoSpaceDE w:val="0"/>
              <w:autoSpaceDN w:val="0"/>
              <w:adjustRightInd w:val="0"/>
              <w:rPr>
                <w:b/>
                <w:bCs/>
                <w:sz w:val="24"/>
                <w:szCs w:val="24"/>
              </w:rPr>
            </w:pPr>
          </w:p>
          <w:p w14:paraId="0CFAB8B3" w14:textId="77777777" w:rsidR="00790840" w:rsidRDefault="00790840" w:rsidP="005204F2">
            <w:pPr>
              <w:widowControl w:val="0"/>
              <w:tabs>
                <w:tab w:val="left" w:pos="900"/>
              </w:tabs>
              <w:autoSpaceDE w:val="0"/>
              <w:autoSpaceDN w:val="0"/>
              <w:adjustRightInd w:val="0"/>
              <w:rPr>
                <w:b/>
                <w:bCs/>
                <w:sz w:val="24"/>
                <w:szCs w:val="24"/>
              </w:rPr>
            </w:pPr>
          </w:p>
        </w:tc>
      </w:tr>
      <w:tr w:rsidR="00790840" w14:paraId="217E729F" w14:textId="77777777" w:rsidTr="005204F2">
        <w:tc>
          <w:tcPr>
            <w:tcW w:w="9345" w:type="dxa"/>
          </w:tcPr>
          <w:p w14:paraId="67887E40" w14:textId="77777777" w:rsidR="00790840" w:rsidRDefault="00790840" w:rsidP="005204F2">
            <w:pPr>
              <w:widowControl w:val="0"/>
              <w:tabs>
                <w:tab w:val="left" w:pos="900"/>
              </w:tabs>
              <w:autoSpaceDE w:val="0"/>
              <w:autoSpaceDN w:val="0"/>
              <w:adjustRightInd w:val="0"/>
              <w:rPr>
                <w:b/>
                <w:bCs/>
                <w:sz w:val="24"/>
                <w:szCs w:val="24"/>
              </w:rPr>
            </w:pPr>
            <w:r>
              <w:rPr>
                <w:b/>
                <w:bCs/>
                <w:sz w:val="24"/>
                <w:szCs w:val="24"/>
              </w:rPr>
              <w:t>Клиент:</w:t>
            </w:r>
          </w:p>
          <w:p w14:paraId="7A605223" w14:textId="77777777" w:rsidR="00790840" w:rsidRDefault="00790840" w:rsidP="005204F2">
            <w:pPr>
              <w:widowControl w:val="0"/>
              <w:tabs>
                <w:tab w:val="left" w:pos="900"/>
              </w:tabs>
              <w:autoSpaceDE w:val="0"/>
              <w:autoSpaceDN w:val="0"/>
              <w:adjustRightInd w:val="0"/>
              <w:rPr>
                <w:b/>
                <w:bCs/>
                <w:sz w:val="24"/>
                <w:szCs w:val="24"/>
              </w:rPr>
            </w:pPr>
          </w:p>
          <w:p w14:paraId="5C3BF057" w14:textId="77777777" w:rsidR="00790840" w:rsidRDefault="00790840" w:rsidP="005204F2">
            <w:pPr>
              <w:widowControl w:val="0"/>
              <w:tabs>
                <w:tab w:val="left" w:pos="900"/>
              </w:tabs>
              <w:autoSpaceDE w:val="0"/>
              <w:autoSpaceDN w:val="0"/>
              <w:adjustRightInd w:val="0"/>
              <w:rPr>
                <w:b/>
                <w:bCs/>
                <w:sz w:val="24"/>
                <w:szCs w:val="24"/>
              </w:rPr>
            </w:pPr>
          </w:p>
          <w:p w14:paraId="02801B8A" w14:textId="77777777" w:rsidR="00790840" w:rsidRDefault="00790840" w:rsidP="005204F2">
            <w:pPr>
              <w:widowControl w:val="0"/>
              <w:tabs>
                <w:tab w:val="left" w:pos="900"/>
              </w:tabs>
              <w:autoSpaceDE w:val="0"/>
              <w:autoSpaceDN w:val="0"/>
              <w:adjustRightInd w:val="0"/>
              <w:rPr>
                <w:b/>
                <w:bCs/>
                <w:sz w:val="24"/>
                <w:szCs w:val="24"/>
              </w:rPr>
            </w:pPr>
          </w:p>
          <w:p w14:paraId="07AD401F" w14:textId="77777777" w:rsidR="00790840" w:rsidRDefault="00790840" w:rsidP="005204F2">
            <w:pPr>
              <w:autoSpaceDE w:val="0"/>
              <w:autoSpaceDN w:val="0"/>
              <w:adjustRightInd w:val="0"/>
              <w:jc w:val="both"/>
              <w:rPr>
                <w:sz w:val="24"/>
                <w:szCs w:val="24"/>
              </w:rPr>
            </w:pPr>
          </w:p>
          <w:p w14:paraId="1C81A794" w14:textId="77777777" w:rsidR="00790840" w:rsidRPr="00027082" w:rsidRDefault="00790840"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D8756082D8724F459C87C4A83206E21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350699B8" w14:textId="77777777" w:rsidR="00790840" w:rsidRDefault="00790840"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594404F1" w14:textId="77777777" w:rsidR="00790840" w:rsidRPr="00E7415A" w:rsidRDefault="00790840" w:rsidP="005204F2">
            <w:pPr>
              <w:widowControl w:val="0"/>
              <w:tabs>
                <w:tab w:val="left" w:pos="900"/>
              </w:tabs>
              <w:autoSpaceDE w:val="0"/>
              <w:autoSpaceDN w:val="0"/>
              <w:adjustRightInd w:val="0"/>
              <w:rPr>
                <w:bCs/>
                <w:sz w:val="24"/>
                <w:szCs w:val="24"/>
              </w:rPr>
            </w:pPr>
            <w:r w:rsidRPr="00E7415A">
              <w:rPr>
                <w:bCs/>
                <w:sz w:val="24"/>
                <w:szCs w:val="24"/>
              </w:rPr>
              <w:t>м.п.</w:t>
            </w:r>
          </w:p>
        </w:tc>
      </w:tr>
    </w:tbl>
    <w:p w14:paraId="1658AA42" w14:textId="77777777" w:rsidR="0040082C" w:rsidRDefault="0040082C" w:rsidP="0063065D">
      <w:pPr>
        <w:widowControl w:val="0"/>
        <w:shd w:val="clear" w:color="auto" w:fill="FFFFFF"/>
        <w:tabs>
          <w:tab w:val="left" w:pos="900"/>
        </w:tabs>
        <w:autoSpaceDE w:val="0"/>
        <w:autoSpaceDN w:val="0"/>
        <w:adjustRightInd w:val="0"/>
        <w:jc w:val="center"/>
        <w:rPr>
          <w:b/>
          <w:bCs/>
          <w:sz w:val="24"/>
          <w:szCs w:val="24"/>
        </w:rPr>
      </w:pPr>
    </w:p>
    <w:p w14:paraId="517F165D" w14:textId="77777777" w:rsidR="0063065D" w:rsidRPr="000119FA" w:rsidRDefault="0063065D" w:rsidP="0063065D">
      <w:pPr>
        <w:widowControl w:val="0"/>
        <w:shd w:val="clear" w:color="auto" w:fill="FFFFFF"/>
        <w:tabs>
          <w:tab w:val="left" w:pos="900"/>
        </w:tabs>
        <w:autoSpaceDE w:val="0"/>
        <w:autoSpaceDN w:val="0"/>
        <w:adjustRightInd w:val="0"/>
        <w:jc w:val="center"/>
        <w:rPr>
          <w:b/>
          <w:bCs/>
          <w:sz w:val="24"/>
          <w:szCs w:val="24"/>
        </w:rPr>
      </w:pPr>
    </w:p>
    <w:p w14:paraId="56B7072D" w14:textId="393A1531" w:rsidR="002D010F" w:rsidRDefault="002D010F" w:rsidP="00790840">
      <w:pPr>
        <w:widowControl w:val="0"/>
        <w:shd w:val="clear" w:color="auto" w:fill="FFFFFF"/>
        <w:tabs>
          <w:tab w:val="left" w:pos="900"/>
        </w:tabs>
        <w:autoSpaceDE w:val="0"/>
        <w:autoSpaceDN w:val="0"/>
        <w:adjustRightInd w:val="0"/>
        <w:jc w:val="center"/>
        <w:rPr>
          <w:bCs/>
          <w:sz w:val="24"/>
          <w:szCs w:val="24"/>
        </w:rPr>
        <w:sectPr w:rsidR="002D010F" w:rsidSect="00CD730C">
          <w:footerReference w:type="default" r:id="rId13"/>
          <w:pgSz w:w="11906" w:h="16838"/>
          <w:pgMar w:top="1134" w:right="850" w:bottom="1134"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226A4D09"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435BFE">
        <w:rPr>
          <w:b/>
          <w:bCs/>
          <w:sz w:val="24"/>
          <w:szCs w:val="24"/>
        </w:rPr>
        <w:t>__</w:t>
      </w:r>
    </w:p>
    <w:p w14:paraId="64480CF4" w14:textId="37D6355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435BFE">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4A2BEA" w:rsidRPr="0017615D" w14:paraId="1DDBE5E6" w14:textId="77777777" w:rsidTr="001758A3">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4A2BEA" w:rsidRPr="0017615D" w:rsidRDefault="004A2BEA"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4A2BEA" w:rsidRPr="0017615D" w:rsidRDefault="004A2BEA"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4A2BEA" w:rsidRPr="0017615D" w:rsidRDefault="004A2BEA"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54623E3D" w:rsidR="004A2BEA" w:rsidRPr="0017615D" w:rsidRDefault="004A2BEA" w:rsidP="004A2BEA">
            <w:pPr>
              <w:jc w:val="center"/>
            </w:pPr>
            <w:r w:rsidRPr="0017615D">
              <w:t>в том числе по кварталам </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62F8429D"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E33C8D" w:rsidRPr="003C3B38" w14:paraId="54098AD1" w14:textId="77777777" w:rsidTr="005204F2">
        <w:tc>
          <w:tcPr>
            <w:tcW w:w="9214" w:type="dxa"/>
            <w:shd w:val="clear" w:color="auto" w:fill="auto"/>
          </w:tcPr>
          <w:p w14:paraId="4A62EF48" w14:textId="77777777" w:rsidR="00E33C8D" w:rsidRDefault="00E33C8D" w:rsidP="005204F2">
            <w:pPr>
              <w:rPr>
                <w:b/>
                <w:sz w:val="24"/>
                <w:szCs w:val="24"/>
              </w:rPr>
            </w:pPr>
            <w:r>
              <w:rPr>
                <w:b/>
                <w:sz w:val="24"/>
                <w:szCs w:val="24"/>
              </w:rPr>
              <w:t>Клиент</w:t>
            </w:r>
            <w:r w:rsidRPr="003C3B38">
              <w:rPr>
                <w:b/>
                <w:sz w:val="24"/>
                <w:szCs w:val="24"/>
              </w:rPr>
              <w:t>:</w:t>
            </w:r>
          </w:p>
          <w:p w14:paraId="50828C6D" w14:textId="77777777" w:rsidR="00E33C8D" w:rsidRPr="003C3B38" w:rsidRDefault="00E33C8D" w:rsidP="005204F2">
            <w:pPr>
              <w:rPr>
                <w:b/>
                <w:sz w:val="24"/>
                <w:szCs w:val="24"/>
              </w:rPr>
            </w:pPr>
          </w:p>
        </w:tc>
        <w:tc>
          <w:tcPr>
            <w:tcW w:w="4785" w:type="dxa"/>
            <w:shd w:val="clear" w:color="auto" w:fill="auto"/>
          </w:tcPr>
          <w:p w14:paraId="3B520152" w14:textId="77777777" w:rsidR="00E33C8D" w:rsidRPr="003C3B38" w:rsidRDefault="00E33C8D" w:rsidP="005204F2">
            <w:pPr>
              <w:rPr>
                <w:b/>
                <w:sz w:val="24"/>
                <w:szCs w:val="24"/>
              </w:rPr>
            </w:pPr>
            <w:r>
              <w:rPr>
                <w:b/>
                <w:sz w:val="24"/>
                <w:szCs w:val="24"/>
              </w:rPr>
              <w:t>Компания</w:t>
            </w:r>
            <w:r w:rsidRPr="003C3B38">
              <w:rPr>
                <w:b/>
                <w:sz w:val="24"/>
                <w:szCs w:val="24"/>
              </w:rPr>
              <w:t>:</w:t>
            </w:r>
          </w:p>
        </w:tc>
      </w:tr>
      <w:tr w:rsidR="00E33C8D" w:rsidRPr="00167F59" w14:paraId="273D4728" w14:textId="77777777" w:rsidTr="005204F2">
        <w:trPr>
          <w:trHeight w:val="551"/>
        </w:trPr>
        <w:tc>
          <w:tcPr>
            <w:tcW w:w="9214" w:type="dxa"/>
            <w:shd w:val="clear" w:color="auto" w:fill="auto"/>
          </w:tcPr>
          <w:p w14:paraId="0D1F6093" w14:textId="77777777" w:rsidR="00E33C8D" w:rsidRPr="00027082" w:rsidRDefault="00E33C8D"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7B81F4CDB58A4AD8A528DA5EC758F6C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07C8A96B" w14:textId="77777777" w:rsidR="00E33C8D" w:rsidRDefault="00E33C8D" w:rsidP="005204F2">
            <w:pPr>
              <w:widowControl w:val="0"/>
              <w:tabs>
                <w:tab w:val="left" w:pos="900"/>
              </w:tabs>
              <w:autoSpaceDE w:val="0"/>
              <w:autoSpaceDN w:val="0"/>
              <w:adjustRightInd w:val="0"/>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38182252" w14:textId="77777777" w:rsidR="00E33C8D" w:rsidRPr="000E4313" w:rsidRDefault="00E33C8D"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10E98353" w14:textId="4F7C1DB9" w:rsidR="00E33C8D" w:rsidRPr="00B3407E" w:rsidRDefault="00E33C8D" w:rsidP="005204F2">
            <w:pPr>
              <w:rPr>
                <w:sz w:val="24"/>
                <w:szCs w:val="24"/>
              </w:rPr>
            </w:pPr>
            <w:r w:rsidRPr="00F74F1E">
              <w:rPr>
                <w:sz w:val="24"/>
                <w:szCs w:val="24"/>
              </w:rPr>
              <w:t xml:space="preserve">____________________ </w:t>
            </w:r>
            <w:r>
              <w:rPr>
                <w:sz w:val="24"/>
                <w:szCs w:val="24"/>
              </w:rPr>
              <w:t>/</w:t>
            </w:r>
            <w:r w:rsidR="00C231AF">
              <w:rPr>
                <w:sz w:val="24"/>
                <w:szCs w:val="24"/>
              </w:rPr>
              <w:t>Г.С. Агибалов</w:t>
            </w:r>
            <w:r>
              <w:rPr>
                <w:sz w:val="24"/>
                <w:szCs w:val="24"/>
              </w:rPr>
              <w:t>/</w:t>
            </w:r>
          </w:p>
          <w:p w14:paraId="695FD154" w14:textId="77777777" w:rsidR="00E33C8D" w:rsidRDefault="00E33C8D"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BEE7CFA" w14:textId="77777777" w:rsidR="00E33C8D" w:rsidRPr="00B3407E" w:rsidRDefault="00E33C8D" w:rsidP="005204F2">
            <w:pPr>
              <w:rPr>
                <w:sz w:val="24"/>
                <w:szCs w:val="24"/>
              </w:rPr>
            </w:pPr>
            <w:r>
              <w:rPr>
                <w:sz w:val="24"/>
                <w:szCs w:val="24"/>
              </w:rPr>
              <w:t>м.п.</w:t>
            </w:r>
          </w:p>
        </w:tc>
      </w:tr>
    </w:tbl>
    <w:p w14:paraId="396934BB" w14:textId="77777777" w:rsidR="002D010F" w:rsidRPr="00E33C8D" w:rsidRDefault="002D010F" w:rsidP="00DC77DE">
      <w:pPr>
        <w:widowControl w:val="0"/>
        <w:shd w:val="clear" w:color="auto" w:fill="FFFFFF"/>
        <w:tabs>
          <w:tab w:val="left" w:pos="900"/>
        </w:tabs>
        <w:autoSpaceDE w:val="0"/>
        <w:autoSpaceDN w:val="0"/>
        <w:adjustRightInd w:val="0"/>
      </w:pPr>
    </w:p>
    <w:sectPr w:rsidR="002D010F" w:rsidRPr="00E33C8D"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300618" w14:textId="77777777" w:rsidR="00624275" w:rsidRDefault="00624275" w:rsidP="00DE6472">
      <w:r>
        <w:separator/>
      </w:r>
    </w:p>
  </w:endnote>
  <w:endnote w:type="continuationSeparator" w:id="0">
    <w:p w14:paraId="5D443E75" w14:textId="77777777" w:rsidR="00624275" w:rsidRDefault="00624275"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85026677"/>
      <w:docPartObj>
        <w:docPartGallery w:val="Page Numbers (Bottom of Page)"/>
        <w:docPartUnique/>
      </w:docPartObj>
    </w:sdtPr>
    <w:sdtEndPr/>
    <w:sdtContent>
      <w:p w14:paraId="23A4B8B4" w14:textId="06A5CB58" w:rsidR="000119FA" w:rsidRDefault="000119FA">
        <w:pPr>
          <w:pStyle w:val="af5"/>
          <w:jc w:val="right"/>
        </w:pPr>
        <w:r>
          <w:fldChar w:fldCharType="begin"/>
        </w:r>
        <w:r>
          <w:instrText>PAGE   \* MERGEFORMAT</w:instrText>
        </w:r>
        <w:r>
          <w:fldChar w:fldCharType="separate"/>
        </w:r>
        <w:r w:rsidR="0043666B">
          <w:rPr>
            <w:noProof/>
          </w:rPr>
          <w:t>14</w:t>
        </w:r>
        <w:r>
          <w:fldChar w:fldCharType="end"/>
        </w:r>
      </w:p>
    </w:sdtContent>
  </w:sdt>
  <w:p w14:paraId="176193AC" w14:textId="77777777" w:rsidR="000119FA" w:rsidRDefault="000119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65118" w14:textId="77777777" w:rsidR="00624275" w:rsidRDefault="00624275" w:rsidP="00DE6472">
      <w:r>
        <w:separator/>
      </w:r>
    </w:p>
  </w:footnote>
  <w:footnote w:type="continuationSeparator" w:id="0">
    <w:p w14:paraId="38728B37" w14:textId="77777777" w:rsidR="00624275" w:rsidRDefault="00624275"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eiZE4pvG3JnQ8J+Y36lcHekEHqILrxADMVrTJpE73oqPx2wJ3Z22qpGNtQP06uAMabCZTQklUIdYUWQv+7PkfQ==" w:salt="0aY651+1yn9K0PDPW8u4y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19FA"/>
    <w:rsid w:val="00013CB9"/>
    <w:rsid w:val="00016D04"/>
    <w:rsid w:val="00020802"/>
    <w:rsid w:val="00024124"/>
    <w:rsid w:val="00027082"/>
    <w:rsid w:val="000360E6"/>
    <w:rsid w:val="0004500E"/>
    <w:rsid w:val="0007323B"/>
    <w:rsid w:val="00073C44"/>
    <w:rsid w:val="00075265"/>
    <w:rsid w:val="00090186"/>
    <w:rsid w:val="000901C1"/>
    <w:rsid w:val="00097004"/>
    <w:rsid w:val="000A66F3"/>
    <w:rsid w:val="000B6DC3"/>
    <w:rsid w:val="000C1D43"/>
    <w:rsid w:val="000C477E"/>
    <w:rsid w:val="000C5558"/>
    <w:rsid w:val="000C7CC1"/>
    <w:rsid w:val="000D4D20"/>
    <w:rsid w:val="000E0124"/>
    <w:rsid w:val="000E1F09"/>
    <w:rsid w:val="000E2D30"/>
    <w:rsid w:val="000E3CC4"/>
    <w:rsid w:val="000F0B1F"/>
    <w:rsid w:val="000F17C2"/>
    <w:rsid w:val="000F51AE"/>
    <w:rsid w:val="00103AB7"/>
    <w:rsid w:val="0010601D"/>
    <w:rsid w:val="00106C8F"/>
    <w:rsid w:val="0011165B"/>
    <w:rsid w:val="0014311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1AC1"/>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3C36"/>
    <w:rsid w:val="0021730E"/>
    <w:rsid w:val="00241021"/>
    <w:rsid w:val="00244764"/>
    <w:rsid w:val="00247E7B"/>
    <w:rsid w:val="0025227C"/>
    <w:rsid w:val="002632B1"/>
    <w:rsid w:val="0027016E"/>
    <w:rsid w:val="002756C2"/>
    <w:rsid w:val="00276582"/>
    <w:rsid w:val="00276A10"/>
    <w:rsid w:val="00281209"/>
    <w:rsid w:val="00284C89"/>
    <w:rsid w:val="002A5176"/>
    <w:rsid w:val="002B0D63"/>
    <w:rsid w:val="002C0321"/>
    <w:rsid w:val="002C3EB3"/>
    <w:rsid w:val="002D010F"/>
    <w:rsid w:val="002D053D"/>
    <w:rsid w:val="002D1210"/>
    <w:rsid w:val="002D20B2"/>
    <w:rsid w:val="002D7537"/>
    <w:rsid w:val="002F506A"/>
    <w:rsid w:val="003078A9"/>
    <w:rsid w:val="00313ED8"/>
    <w:rsid w:val="003149DD"/>
    <w:rsid w:val="00322BDA"/>
    <w:rsid w:val="00324A14"/>
    <w:rsid w:val="00331BDD"/>
    <w:rsid w:val="00372E4F"/>
    <w:rsid w:val="00373159"/>
    <w:rsid w:val="00376E3C"/>
    <w:rsid w:val="00380D7C"/>
    <w:rsid w:val="00382AFF"/>
    <w:rsid w:val="0038758D"/>
    <w:rsid w:val="00393EE1"/>
    <w:rsid w:val="003A2907"/>
    <w:rsid w:val="003A4F99"/>
    <w:rsid w:val="003A7B11"/>
    <w:rsid w:val="003B5247"/>
    <w:rsid w:val="003B5DB6"/>
    <w:rsid w:val="003C3DDA"/>
    <w:rsid w:val="003C6692"/>
    <w:rsid w:val="003C6875"/>
    <w:rsid w:val="003E21F9"/>
    <w:rsid w:val="003E454C"/>
    <w:rsid w:val="003E5F27"/>
    <w:rsid w:val="003E61A4"/>
    <w:rsid w:val="003E640D"/>
    <w:rsid w:val="003F529E"/>
    <w:rsid w:val="003F6C08"/>
    <w:rsid w:val="0040082C"/>
    <w:rsid w:val="004104B8"/>
    <w:rsid w:val="00410666"/>
    <w:rsid w:val="00420570"/>
    <w:rsid w:val="00420855"/>
    <w:rsid w:val="0042283D"/>
    <w:rsid w:val="004240EA"/>
    <w:rsid w:val="00427DD4"/>
    <w:rsid w:val="00432C15"/>
    <w:rsid w:val="00434CC6"/>
    <w:rsid w:val="00435BFE"/>
    <w:rsid w:val="0043666B"/>
    <w:rsid w:val="004379A6"/>
    <w:rsid w:val="004406A9"/>
    <w:rsid w:val="004467C6"/>
    <w:rsid w:val="00456E5A"/>
    <w:rsid w:val="004574AD"/>
    <w:rsid w:val="00471388"/>
    <w:rsid w:val="00473A13"/>
    <w:rsid w:val="00482DC9"/>
    <w:rsid w:val="004845DB"/>
    <w:rsid w:val="00485706"/>
    <w:rsid w:val="0049060B"/>
    <w:rsid w:val="004954CF"/>
    <w:rsid w:val="004A0AD7"/>
    <w:rsid w:val="004A1591"/>
    <w:rsid w:val="004A2BEA"/>
    <w:rsid w:val="004B3E06"/>
    <w:rsid w:val="004B5C29"/>
    <w:rsid w:val="004C4AC9"/>
    <w:rsid w:val="004C7767"/>
    <w:rsid w:val="004D21FD"/>
    <w:rsid w:val="004D5277"/>
    <w:rsid w:val="004D5C03"/>
    <w:rsid w:val="004E1460"/>
    <w:rsid w:val="004E2184"/>
    <w:rsid w:val="004E31A3"/>
    <w:rsid w:val="004E7AA2"/>
    <w:rsid w:val="004F4BCE"/>
    <w:rsid w:val="00501B5A"/>
    <w:rsid w:val="00502A47"/>
    <w:rsid w:val="00505962"/>
    <w:rsid w:val="00507716"/>
    <w:rsid w:val="00521B95"/>
    <w:rsid w:val="00524EB8"/>
    <w:rsid w:val="005376B7"/>
    <w:rsid w:val="00541DF8"/>
    <w:rsid w:val="00552694"/>
    <w:rsid w:val="00552C0F"/>
    <w:rsid w:val="00554FEA"/>
    <w:rsid w:val="00555860"/>
    <w:rsid w:val="00567FD9"/>
    <w:rsid w:val="00573C30"/>
    <w:rsid w:val="00576F24"/>
    <w:rsid w:val="005802C4"/>
    <w:rsid w:val="00585DD2"/>
    <w:rsid w:val="005866A0"/>
    <w:rsid w:val="005936C0"/>
    <w:rsid w:val="005A1BF0"/>
    <w:rsid w:val="005A585D"/>
    <w:rsid w:val="005C1685"/>
    <w:rsid w:val="005C3829"/>
    <w:rsid w:val="005D1EF7"/>
    <w:rsid w:val="005E0D75"/>
    <w:rsid w:val="005E2B9B"/>
    <w:rsid w:val="005E35B8"/>
    <w:rsid w:val="005E6A36"/>
    <w:rsid w:val="005F7951"/>
    <w:rsid w:val="00607EF3"/>
    <w:rsid w:val="00614F02"/>
    <w:rsid w:val="0062030F"/>
    <w:rsid w:val="00624275"/>
    <w:rsid w:val="006300B6"/>
    <w:rsid w:val="0063065D"/>
    <w:rsid w:val="00634CD1"/>
    <w:rsid w:val="006440C1"/>
    <w:rsid w:val="00654544"/>
    <w:rsid w:val="00656852"/>
    <w:rsid w:val="006749E6"/>
    <w:rsid w:val="00682404"/>
    <w:rsid w:val="006972CB"/>
    <w:rsid w:val="006A16B5"/>
    <w:rsid w:val="006A2301"/>
    <w:rsid w:val="006A3BAF"/>
    <w:rsid w:val="006A6477"/>
    <w:rsid w:val="006B3A6E"/>
    <w:rsid w:val="006B6F4A"/>
    <w:rsid w:val="006C09CB"/>
    <w:rsid w:val="006C6980"/>
    <w:rsid w:val="006C6996"/>
    <w:rsid w:val="006C6F3E"/>
    <w:rsid w:val="006D4427"/>
    <w:rsid w:val="006D4888"/>
    <w:rsid w:val="006D5FA8"/>
    <w:rsid w:val="006D6A56"/>
    <w:rsid w:val="006E18F8"/>
    <w:rsid w:val="006E2F56"/>
    <w:rsid w:val="006E67A2"/>
    <w:rsid w:val="006F3A04"/>
    <w:rsid w:val="006F47D6"/>
    <w:rsid w:val="00700F01"/>
    <w:rsid w:val="007020EE"/>
    <w:rsid w:val="00704097"/>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6704E"/>
    <w:rsid w:val="00771900"/>
    <w:rsid w:val="00774194"/>
    <w:rsid w:val="00774BF6"/>
    <w:rsid w:val="00790840"/>
    <w:rsid w:val="007A1F8E"/>
    <w:rsid w:val="007A435A"/>
    <w:rsid w:val="007A7F2C"/>
    <w:rsid w:val="007B30BA"/>
    <w:rsid w:val="007B36E0"/>
    <w:rsid w:val="007B4DA7"/>
    <w:rsid w:val="007C1641"/>
    <w:rsid w:val="007D6E9C"/>
    <w:rsid w:val="007E1018"/>
    <w:rsid w:val="007E22BC"/>
    <w:rsid w:val="007E26E6"/>
    <w:rsid w:val="007F4DA1"/>
    <w:rsid w:val="007F681E"/>
    <w:rsid w:val="0081442E"/>
    <w:rsid w:val="008205F9"/>
    <w:rsid w:val="00822A81"/>
    <w:rsid w:val="00832B6E"/>
    <w:rsid w:val="00834EF3"/>
    <w:rsid w:val="00846166"/>
    <w:rsid w:val="00863222"/>
    <w:rsid w:val="008662E7"/>
    <w:rsid w:val="00867610"/>
    <w:rsid w:val="00872201"/>
    <w:rsid w:val="008744B6"/>
    <w:rsid w:val="008772CC"/>
    <w:rsid w:val="00896B32"/>
    <w:rsid w:val="008A2482"/>
    <w:rsid w:val="008A3CD9"/>
    <w:rsid w:val="008A4B25"/>
    <w:rsid w:val="008A538C"/>
    <w:rsid w:val="008A5DC4"/>
    <w:rsid w:val="008B415A"/>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155"/>
    <w:rsid w:val="00905782"/>
    <w:rsid w:val="00920A2B"/>
    <w:rsid w:val="009374E7"/>
    <w:rsid w:val="00945775"/>
    <w:rsid w:val="00960A43"/>
    <w:rsid w:val="009650D4"/>
    <w:rsid w:val="00966F98"/>
    <w:rsid w:val="00971662"/>
    <w:rsid w:val="00984616"/>
    <w:rsid w:val="00991CA3"/>
    <w:rsid w:val="009963A8"/>
    <w:rsid w:val="009A1BC2"/>
    <w:rsid w:val="009A3E73"/>
    <w:rsid w:val="009A70D0"/>
    <w:rsid w:val="009B26F7"/>
    <w:rsid w:val="009B384C"/>
    <w:rsid w:val="009B3AEE"/>
    <w:rsid w:val="009B6738"/>
    <w:rsid w:val="009C0B8A"/>
    <w:rsid w:val="009C3F3E"/>
    <w:rsid w:val="009D1BF4"/>
    <w:rsid w:val="009E7D1D"/>
    <w:rsid w:val="009F1BC1"/>
    <w:rsid w:val="00A056E1"/>
    <w:rsid w:val="00A14186"/>
    <w:rsid w:val="00A248B1"/>
    <w:rsid w:val="00A25A73"/>
    <w:rsid w:val="00A25F26"/>
    <w:rsid w:val="00A27D88"/>
    <w:rsid w:val="00A304AA"/>
    <w:rsid w:val="00A30E16"/>
    <w:rsid w:val="00A43A74"/>
    <w:rsid w:val="00A45393"/>
    <w:rsid w:val="00A5124C"/>
    <w:rsid w:val="00A54AB7"/>
    <w:rsid w:val="00A55DCF"/>
    <w:rsid w:val="00A64D32"/>
    <w:rsid w:val="00A656AB"/>
    <w:rsid w:val="00A657BB"/>
    <w:rsid w:val="00A67EDC"/>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CF0"/>
    <w:rsid w:val="00B5257A"/>
    <w:rsid w:val="00B577FB"/>
    <w:rsid w:val="00B7060A"/>
    <w:rsid w:val="00B72976"/>
    <w:rsid w:val="00B752CE"/>
    <w:rsid w:val="00B872C3"/>
    <w:rsid w:val="00B93120"/>
    <w:rsid w:val="00BA08A8"/>
    <w:rsid w:val="00BA6F7F"/>
    <w:rsid w:val="00BA74AB"/>
    <w:rsid w:val="00BD34D1"/>
    <w:rsid w:val="00BD7B28"/>
    <w:rsid w:val="00BE1E09"/>
    <w:rsid w:val="00BE42F3"/>
    <w:rsid w:val="00C0351D"/>
    <w:rsid w:val="00C05E73"/>
    <w:rsid w:val="00C11B87"/>
    <w:rsid w:val="00C158FA"/>
    <w:rsid w:val="00C202B6"/>
    <w:rsid w:val="00C231AF"/>
    <w:rsid w:val="00C33361"/>
    <w:rsid w:val="00C33D2A"/>
    <w:rsid w:val="00C37953"/>
    <w:rsid w:val="00C40A96"/>
    <w:rsid w:val="00C40AEA"/>
    <w:rsid w:val="00C50F3E"/>
    <w:rsid w:val="00C52A94"/>
    <w:rsid w:val="00C53A5D"/>
    <w:rsid w:val="00C54A9E"/>
    <w:rsid w:val="00C76B4B"/>
    <w:rsid w:val="00C84775"/>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2DCD"/>
    <w:rsid w:val="00D37988"/>
    <w:rsid w:val="00D40BAF"/>
    <w:rsid w:val="00D4242C"/>
    <w:rsid w:val="00D47D74"/>
    <w:rsid w:val="00D5414B"/>
    <w:rsid w:val="00D619F4"/>
    <w:rsid w:val="00D64DCF"/>
    <w:rsid w:val="00D654A1"/>
    <w:rsid w:val="00D65C4E"/>
    <w:rsid w:val="00D669E5"/>
    <w:rsid w:val="00D705C4"/>
    <w:rsid w:val="00D814C1"/>
    <w:rsid w:val="00D8267D"/>
    <w:rsid w:val="00D8267F"/>
    <w:rsid w:val="00D86385"/>
    <w:rsid w:val="00D91792"/>
    <w:rsid w:val="00DA1F13"/>
    <w:rsid w:val="00DA7166"/>
    <w:rsid w:val="00DA7DCA"/>
    <w:rsid w:val="00DB01C1"/>
    <w:rsid w:val="00DB2409"/>
    <w:rsid w:val="00DB402D"/>
    <w:rsid w:val="00DB4A7C"/>
    <w:rsid w:val="00DC77DE"/>
    <w:rsid w:val="00DC7889"/>
    <w:rsid w:val="00DD1D95"/>
    <w:rsid w:val="00DE1F5E"/>
    <w:rsid w:val="00DE637C"/>
    <w:rsid w:val="00DE6472"/>
    <w:rsid w:val="00DF18E2"/>
    <w:rsid w:val="00DF1EC8"/>
    <w:rsid w:val="00E04419"/>
    <w:rsid w:val="00E06F7B"/>
    <w:rsid w:val="00E2432C"/>
    <w:rsid w:val="00E307AE"/>
    <w:rsid w:val="00E30C9D"/>
    <w:rsid w:val="00E33C8D"/>
    <w:rsid w:val="00E3464E"/>
    <w:rsid w:val="00E43204"/>
    <w:rsid w:val="00E56308"/>
    <w:rsid w:val="00E7676C"/>
    <w:rsid w:val="00E9051F"/>
    <w:rsid w:val="00E91001"/>
    <w:rsid w:val="00EA73B0"/>
    <w:rsid w:val="00EB1677"/>
    <w:rsid w:val="00EC208D"/>
    <w:rsid w:val="00EC4DC3"/>
    <w:rsid w:val="00ED4204"/>
    <w:rsid w:val="00ED45D1"/>
    <w:rsid w:val="00ED6696"/>
    <w:rsid w:val="00EE1834"/>
    <w:rsid w:val="00EE2C83"/>
    <w:rsid w:val="00EF2E6F"/>
    <w:rsid w:val="00EF5A0E"/>
    <w:rsid w:val="00F002DB"/>
    <w:rsid w:val="00F04FAB"/>
    <w:rsid w:val="00F05DC7"/>
    <w:rsid w:val="00F0646F"/>
    <w:rsid w:val="00F1068E"/>
    <w:rsid w:val="00F16BB6"/>
    <w:rsid w:val="00F20A9B"/>
    <w:rsid w:val="00F31129"/>
    <w:rsid w:val="00F42BCF"/>
    <w:rsid w:val="00F4503F"/>
    <w:rsid w:val="00F462ED"/>
    <w:rsid w:val="00F465C0"/>
    <w:rsid w:val="00F46EA5"/>
    <w:rsid w:val="00F471FF"/>
    <w:rsid w:val="00F53006"/>
    <w:rsid w:val="00F63B36"/>
    <w:rsid w:val="00F71362"/>
    <w:rsid w:val="00F74F1E"/>
    <w:rsid w:val="00F80280"/>
    <w:rsid w:val="00F80DDC"/>
    <w:rsid w:val="00F84F9D"/>
    <w:rsid w:val="00F85266"/>
    <w:rsid w:val="00F873CC"/>
    <w:rsid w:val="00F91A8E"/>
    <w:rsid w:val="00F95CD4"/>
    <w:rsid w:val="00F966AA"/>
    <w:rsid w:val="00F96FAB"/>
    <w:rsid w:val="00FA64AF"/>
    <w:rsid w:val="00FA7560"/>
    <w:rsid w:val="00FC2594"/>
    <w:rsid w:val="00FC2D09"/>
    <w:rsid w:val="00FC366B"/>
    <w:rsid w:val="00FC5638"/>
    <w:rsid w:val="00FD2958"/>
    <w:rsid w:val="00FD53F7"/>
    <w:rsid w:val="00FE400E"/>
    <w:rsid w:val="00FE506F"/>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2C03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RomanEV\Desktop\&#1057;&#1040;&#1049;&#1058;\www.mtf-n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m.filial@nornik.r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60AC92A3-45BF-451C-9237-89F084D0B58F}"/>
      </w:docPartPr>
      <w:docPartBody>
        <w:p w:rsidR="002335AA" w:rsidRDefault="00366706">
          <w:r w:rsidRPr="00311742">
            <w:rPr>
              <w:rStyle w:val="a3"/>
            </w:rPr>
            <w:t>Место для ввода текста.</w:t>
          </w:r>
        </w:p>
      </w:docPartBody>
    </w:docPart>
    <w:docPart>
      <w:docPartPr>
        <w:name w:val="007927E8267940AF8A57A824148F891B"/>
        <w:category>
          <w:name w:val="Общие"/>
          <w:gallery w:val="placeholder"/>
        </w:category>
        <w:types>
          <w:type w:val="bbPlcHdr"/>
        </w:types>
        <w:behaviors>
          <w:behavior w:val="content"/>
        </w:behaviors>
        <w:guid w:val="{BCD71402-BFCF-4991-AF07-F1F5446C6F11}"/>
      </w:docPartPr>
      <w:docPartBody>
        <w:p w:rsidR="002335AA" w:rsidRDefault="00366706" w:rsidP="00366706">
          <w:pPr>
            <w:pStyle w:val="007927E8267940AF8A57A824148F891B"/>
          </w:pPr>
          <w:r w:rsidRPr="00311742">
            <w:rPr>
              <w:rStyle w:val="a3"/>
            </w:rPr>
            <w:t>Место для ввода текста.</w:t>
          </w:r>
        </w:p>
      </w:docPartBody>
    </w:docPart>
    <w:docPart>
      <w:docPartPr>
        <w:name w:val="B96940692CA44179BBA6E43C76E057FC"/>
        <w:category>
          <w:name w:val="Общие"/>
          <w:gallery w:val="placeholder"/>
        </w:category>
        <w:types>
          <w:type w:val="bbPlcHdr"/>
        </w:types>
        <w:behaviors>
          <w:behavior w:val="content"/>
        </w:behaviors>
        <w:guid w:val="{9E4A87B4-D0C5-4932-8ED4-8CE7A7CA1729}"/>
      </w:docPartPr>
      <w:docPartBody>
        <w:p w:rsidR="002335AA" w:rsidRDefault="00366706" w:rsidP="00366706">
          <w:pPr>
            <w:pStyle w:val="B96940692CA44179BBA6E43C76E057FC"/>
          </w:pPr>
          <w:r w:rsidRPr="00311742">
            <w:rPr>
              <w:rStyle w:val="a3"/>
            </w:rPr>
            <w:t>Место для ввода текста.</w:t>
          </w:r>
        </w:p>
      </w:docPartBody>
    </w:docPart>
    <w:docPart>
      <w:docPartPr>
        <w:name w:val="97A2D9C730A94D129BF55C50C8E8991E"/>
        <w:category>
          <w:name w:val="Общие"/>
          <w:gallery w:val="placeholder"/>
        </w:category>
        <w:types>
          <w:type w:val="bbPlcHdr"/>
        </w:types>
        <w:behaviors>
          <w:behavior w:val="content"/>
        </w:behaviors>
        <w:guid w:val="{5B136256-63E0-47E3-9836-4B0262509371}"/>
      </w:docPartPr>
      <w:docPartBody>
        <w:p w:rsidR="002335AA" w:rsidRDefault="00366706" w:rsidP="00366706">
          <w:pPr>
            <w:pStyle w:val="97A2D9C730A94D129BF55C50C8E8991E"/>
          </w:pPr>
          <w:r w:rsidRPr="00311742">
            <w:rPr>
              <w:rStyle w:val="a3"/>
            </w:rPr>
            <w:t>Место для ввода текста.</w:t>
          </w:r>
        </w:p>
      </w:docPartBody>
    </w:docPart>
    <w:docPart>
      <w:docPartPr>
        <w:name w:val="9C6789713051446AACE4A663AF806926"/>
        <w:category>
          <w:name w:val="Общие"/>
          <w:gallery w:val="placeholder"/>
        </w:category>
        <w:types>
          <w:type w:val="bbPlcHdr"/>
        </w:types>
        <w:behaviors>
          <w:behavior w:val="content"/>
        </w:behaviors>
        <w:guid w:val="{FF34F7B8-38A7-4BEA-A733-4F836431C4DF}"/>
      </w:docPartPr>
      <w:docPartBody>
        <w:p w:rsidR="002335AA" w:rsidRDefault="00366706" w:rsidP="00366706">
          <w:pPr>
            <w:pStyle w:val="9C6789713051446AACE4A663AF806926"/>
          </w:pPr>
          <w:r w:rsidRPr="00311742">
            <w:rPr>
              <w:rStyle w:val="a3"/>
            </w:rPr>
            <w:t>Место для ввода текста.</w:t>
          </w:r>
        </w:p>
      </w:docPartBody>
    </w:docPart>
    <w:docPart>
      <w:docPartPr>
        <w:name w:val="8EFF69FFD9954DF2A041BD2C8AA8A90A"/>
        <w:category>
          <w:name w:val="Общие"/>
          <w:gallery w:val="placeholder"/>
        </w:category>
        <w:types>
          <w:type w:val="bbPlcHdr"/>
        </w:types>
        <w:behaviors>
          <w:behavior w:val="content"/>
        </w:behaviors>
        <w:guid w:val="{D4038C51-134C-4457-869E-F6505B31940E}"/>
      </w:docPartPr>
      <w:docPartBody>
        <w:p w:rsidR="002335AA" w:rsidRDefault="00366706" w:rsidP="00366706">
          <w:pPr>
            <w:pStyle w:val="8EFF69FFD9954DF2A041BD2C8AA8A90A"/>
          </w:pPr>
          <w:r w:rsidRPr="00311742">
            <w:rPr>
              <w:rStyle w:val="a3"/>
            </w:rPr>
            <w:t>Место для ввода текста.</w:t>
          </w:r>
        </w:p>
      </w:docPartBody>
    </w:docPart>
    <w:docPart>
      <w:docPartPr>
        <w:name w:val="54AD7D0F3000438CB2EF94542AA0ED17"/>
        <w:category>
          <w:name w:val="Общие"/>
          <w:gallery w:val="placeholder"/>
        </w:category>
        <w:types>
          <w:type w:val="bbPlcHdr"/>
        </w:types>
        <w:behaviors>
          <w:behavior w:val="content"/>
        </w:behaviors>
        <w:guid w:val="{8677BF51-52C0-4F8C-9667-0C0A683E51A8}"/>
      </w:docPartPr>
      <w:docPartBody>
        <w:p w:rsidR="002335AA" w:rsidRDefault="00366706" w:rsidP="00366706">
          <w:pPr>
            <w:pStyle w:val="54AD7D0F3000438CB2EF94542AA0ED17"/>
          </w:pPr>
          <w:r w:rsidRPr="00311742">
            <w:rPr>
              <w:rStyle w:val="a3"/>
            </w:rPr>
            <w:t>Место для ввода текста.</w:t>
          </w:r>
        </w:p>
      </w:docPartBody>
    </w:docPart>
    <w:docPart>
      <w:docPartPr>
        <w:name w:val="0AA3D5CBD20C4FDEBD35A9B49FE22BA6"/>
        <w:category>
          <w:name w:val="Общие"/>
          <w:gallery w:val="placeholder"/>
        </w:category>
        <w:types>
          <w:type w:val="bbPlcHdr"/>
        </w:types>
        <w:behaviors>
          <w:behavior w:val="content"/>
        </w:behaviors>
        <w:guid w:val="{ACE19132-E9E8-44B5-8C6D-848E6C9B0D09}"/>
      </w:docPartPr>
      <w:docPartBody>
        <w:p w:rsidR="002335AA" w:rsidRDefault="00366706" w:rsidP="00366706">
          <w:pPr>
            <w:pStyle w:val="0AA3D5CBD20C4FDEBD35A9B49FE22BA6"/>
          </w:pPr>
          <w:r w:rsidRPr="00311742">
            <w:rPr>
              <w:rStyle w:val="a3"/>
            </w:rPr>
            <w:t>Место для ввода текста.</w:t>
          </w:r>
        </w:p>
      </w:docPartBody>
    </w:docPart>
    <w:docPart>
      <w:docPartPr>
        <w:name w:val="57B2E9BB148B4C7E97357EAECBBAB29A"/>
        <w:category>
          <w:name w:val="Общие"/>
          <w:gallery w:val="placeholder"/>
        </w:category>
        <w:types>
          <w:type w:val="bbPlcHdr"/>
        </w:types>
        <w:behaviors>
          <w:behavior w:val="content"/>
        </w:behaviors>
        <w:guid w:val="{97D523A8-5535-487B-A652-F70E326808BD}"/>
      </w:docPartPr>
      <w:docPartBody>
        <w:p w:rsidR="002335AA" w:rsidRDefault="00366706" w:rsidP="00366706">
          <w:pPr>
            <w:pStyle w:val="57B2E9BB148B4C7E97357EAECBBAB29A"/>
          </w:pPr>
          <w:r w:rsidRPr="00311742">
            <w:rPr>
              <w:rStyle w:val="a3"/>
            </w:rPr>
            <w:t>Место для ввода текста.</w:t>
          </w:r>
        </w:p>
      </w:docPartBody>
    </w:docPart>
    <w:docPart>
      <w:docPartPr>
        <w:name w:val="911D3CC68BE94AC2AD1233058A54AD2A"/>
        <w:category>
          <w:name w:val="Общие"/>
          <w:gallery w:val="placeholder"/>
        </w:category>
        <w:types>
          <w:type w:val="bbPlcHdr"/>
        </w:types>
        <w:behaviors>
          <w:behavior w:val="content"/>
        </w:behaviors>
        <w:guid w:val="{0CE7B91D-840F-4E80-AAC9-CA404E6E0EFD}"/>
      </w:docPartPr>
      <w:docPartBody>
        <w:p w:rsidR="002335AA" w:rsidRDefault="00366706" w:rsidP="00366706">
          <w:pPr>
            <w:pStyle w:val="911D3CC68BE94AC2AD1233058A54AD2A"/>
          </w:pPr>
          <w:r w:rsidRPr="00311742">
            <w:rPr>
              <w:rStyle w:val="a3"/>
            </w:rPr>
            <w:t>Место для ввода текста.</w:t>
          </w:r>
        </w:p>
      </w:docPartBody>
    </w:docPart>
    <w:docPart>
      <w:docPartPr>
        <w:name w:val="D8756082D8724F459C87C4A83206E217"/>
        <w:category>
          <w:name w:val="Общие"/>
          <w:gallery w:val="placeholder"/>
        </w:category>
        <w:types>
          <w:type w:val="bbPlcHdr"/>
        </w:types>
        <w:behaviors>
          <w:behavior w:val="content"/>
        </w:behaviors>
        <w:guid w:val="{487AE27B-7C55-4898-A749-1D85CAA9F665}"/>
      </w:docPartPr>
      <w:docPartBody>
        <w:p w:rsidR="002335AA" w:rsidRDefault="00366706" w:rsidP="00366706">
          <w:pPr>
            <w:pStyle w:val="D8756082D8724F459C87C4A83206E217"/>
          </w:pPr>
          <w:r w:rsidRPr="00311742">
            <w:rPr>
              <w:rStyle w:val="a3"/>
            </w:rPr>
            <w:t>Место для ввода текста.</w:t>
          </w:r>
        </w:p>
      </w:docPartBody>
    </w:docPart>
    <w:docPart>
      <w:docPartPr>
        <w:name w:val="7B81F4CDB58A4AD8A528DA5EC758F6CD"/>
        <w:category>
          <w:name w:val="Общие"/>
          <w:gallery w:val="placeholder"/>
        </w:category>
        <w:types>
          <w:type w:val="bbPlcHdr"/>
        </w:types>
        <w:behaviors>
          <w:behavior w:val="content"/>
        </w:behaviors>
        <w:guid w:val="{4F068058-C22A-48EB-9B46-5E4D6D343BD8}"/>
      </w:docPartPr>
      <w:docPartBody>
        <w:p w:rsidR="002335AA" w:rsidRDefault="00366706" w:rsidP="00366706">
          <w:pPr>
            <w:pStyle w:val="7B81F4CDB58A4AD8A528DA5EC758F6CD"/>
          </w:pPr>
          <w:r w:rsidRPr="00311742">
            <w:rPr>
              <w:rStyle w:val="a3"/>
            </w:rPr>
            <w:t>Место для ввода текста.</w:t>
          </w:r>
        </w:p>
      </w:docPartBody>
    </w:docPart>
    <w:docPart>
      <w:docPartPr>
        <w:name w:val="183F9AEE9E464C96B2D3562FEB73ACC5"/>
        <w:category>
          <w:name w:val="Общие"/>
          <w:gallery w:val="placeholder"/>
        </w:category>
        <w:types>
          <w:type w:val="bbPlcHdr"/>
        </w:types>
        <w:behaviors>
          <w:behavior w:val="content"/>
        </w:behaviors>
        <w:guid w:val="{C3CDDD6F-4DAA-4275-B668-50A7D2B13A40}"/>
      </w:docPartPr>
      <w:docPartBody>
        <w:p w:rsidR="002335AA" w:rsidRDefault="00366706" w:rsidP="00366706">
          <w:pPr>
            <w:pStyle w:val="183F9AEE9E464C96B2D3562FEB73ACC5"/>
          </w:pPr>
          <w:r w:rsidRPr="00311742">
            <w:rPr>
              <w:rStyle w:val="a3"/>
              <w:rFonts w:eastAsiaTheme="minorHAns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706"/>
    <w:rsid w:val="001C5629"/>
    <w:rsid w:val="002335AA"/>
    <w:rsid w:val="00327BC4"/>
    <w:rsid w:val="00366706"/>
    <w:rsid w:val="004936B4"/>
    <w:rsid w:val="00714223"/>
    <w:rsid w:val="00751579"/>
    <w:rsid w:val="009867EC"/>
    <w:rsid w:val="00C57DA0"/>
    <w:rsid w:val="00EB7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66706"/>
    <w:rPr>
      <w:color w:val="808080"/>
    </w:rPr>
  </w:style>
  <w:style w:type="paragraph" w:customStyle="1" w:styleId="007927E8267940AF8A57A824148F891B">
    <w:name w:val="007927E8267940AF8A57A824148F891B"/>
    <w:rsid w:val="00366706"/>
  </w:style>
  <w:style w:type="paragraph" w:customStyle="1" w:styleId="B96940692CA44179BBA6E43C76E057FC">
    <w:name w:val="B96940692CA44179BBA6E43C76E057FC"/>
    <w:rsid w:val="00366706"/>
  </w:style>
  <w:style w:type="paragraph" w:customStyle="1" w:styleId="97A2D9C730A94D129BF55C50C8E8991E">
    <w:name w:val="97A2D9C730A94D129BF55C50C8E8991E"/>
    <w:rsid w:val="00366706"/>
  </w:style>
  <w:style w:type="paragraph" w:customStyle="1" w:styleId="9C6789713051446AACE4A663AF806926">
    <w:name w:val="9C6789713051446AACE4A663AF806926"/>
    <w:rsid w:val="00366706"/>
  </w:style>
  <w:style w:type="paragraph" w:customStyle="1" w:styleId="83612C8BAC654C7D9A55ED6B00595CDC">
    <w:name w:val="83612C8BAC654C7D9A55ED6B00595CDC"/>
    <w:rsid w:val="00366706"/>
  </w:style>
  <w:style w:type="paragraph" w:customStyle="1" w:styleId="8EFF69FFD9954DF2A041BD2C8AA8A90A">
    <w:name w:val="8EFF69FFD9954DF2A041BD2C8AA8A90A"/>
    <w:rsid w:val="00366706"/>
  </w:style>
  <w:style w:type="paragraph" w:customStyle="1" w:styleId="54AD7D0F3000438CB2EF94542AA0ED17">
    <w:name w:val="54AD7D0F3000438CB2EF94542AA0ED17"/>
    <w:rsid w:val="00366706"/>
  </w:style>
  <w:style w:type="paragraph" w:customStyle="1" w:styleId="0AA3D5CBD20C4FDEBD35A9B49FE22BA6">
    <w:name w:val="0AA3D5CBD20C4FDEBD35A9B49FE22BA6"/>
    <w:rsid w:val="00366706"/>
  </w:style>
  <w:style w:type="paragraph" w:customStyle="1" w:styleId="57B2E9BB148B4C7E97357EAECBBAB29A">
    <w:name w:val="57B2E9BB148B4C7E97357EAECBBAB29A"/>
    <w:rsid w:val="00366706"/>
  </w:style>
  <w:style w:type="paragraph" w:customStyle="1" w:styleId="911D3CC68BE94AC2AD1233058A54AD2A">
    <w:name w:val="911D3CC68BE94AC2AD1233058A54AD2A"/>
    <w:rsid w:val="00366706"/>
  </w:style>
  <w:style w:type="paragraph" w:customStyle="1" w:styleId="D8756082D8724F459C87C4A83206E217">
    <w:name w:val="D8756082D8724F459C87C4A83206E217"/>
    <w:rsid w:val="00366706"/>
  </w:style>
  <w:style w:type="paragraph" w:customStyle="1" w:styleId="F7D911CAB2C84957A239BD47DCE56613">
    <w:name w:val="F7D911CAB2C84957A239BD47DCE56613"/>
    <w:rsid w:val="00366706"/>
  </w:style>
  <w:style w:type="paragraph" w:customStyle="1" w:styleId="6CAF5C8DA9414BF5962FF059B20B9D66">
    <w:name w:val="6CAF5C8DA9414BF5962FF059B20B9D66"/>
    <w:rsid w:val="00366706"/>
  </w:style>
  <w:style w:type="paragraph" w:customStyle="1" w:styleId="7B81F4CDB58A4AD8A528DA5EC758F6CD">
    <w:name w:val="7B81F4CDB58A4AD8A528DA5EC758F6CD"/>
    <w:rsid w:val="00366706"/>
  </w:style>
  <w:style w:type="paragraph" w:customStyle="1" w:styleId="183F9AEE9E464C96B2D3562FEB73ACC5">
    <w:name w:val="183F9AEE9E464C96B2D3562FEB73ACC5"/>
    <w:rsid w:val="003667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A8B32-1981-40FD-9D79-5D43AB8A6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6581</Words>
  <Characters>37515</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9</cp:revision>
  <cp:lastPrinted>2017-10-16T12:50:00Z</cp:lastPrinted>
  <dcterms:created xsi:type="dcterms:W3CDTF">2018-11-08T07:39:00Z</dcterms:created>
  <dcterms:modified xsi:type="dcterms:W3CDTF">2018-11-08T08:16:00Z</dcterms:modified>
</cp:coreProperties>
</file>